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A0" w:rsidRPr="00655B39" w:rsidRDefault="00454AA0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454AA0" w:rsidRPr="00655B39" w:rsidRDefault="00454AA0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454AA0" w:rsidRPr="003726DD" w:rsidRDefault="00454AA0" w:rsidP="000E1F39">
      <w:pPr>
        <w:jc w:val="center"/>
        <w:rPr>
          <w:rFonts w:ascii="Times New Roman" w:hAnsi="Times New Roman"/>
          <w:sz w:val="24"/>
        </w:rPr>
      </w:pPr>
    </w:p>
    <w:p w:rsidR="00454AA0" w:rsidRPr="00621678" w:rsidRDefault="00454AA0" w:rsidP="000E1F39">
      <w:pPr>
        <w:jc w:val="both"/>
        <w:rPr>
          <w:rFonts w:ascii="Times New Roman" w:hAnsi="Times New Roman"/>
          <w:b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140CC5">
        <w:rPr>
          <w:rFonts w:ascii="Times New Roman" w:hAnsi="Times New Roman"/>
          <w:sz w:val="24"/>
        </w:rPr>
        <w:t xml:space="preserve"> </w:t>
      </w:r>
      <w:r w:rsidR="00140CC5" w:rsidRPr="00621678">
        <w:rPr>
          <w:rFonts w:ascii="Times New Roman" w:hAnsi="Times New Roman"/>
          <w:b/>
          <w:sz w:val="24"/>
          <w:u w:val="single"/>
        </w:rPr>
        <w:t>TRGOVAČKI SUD U ZAGREBU</w:t>
      </w:r>
    </w:p>
    <w:p w:rsidR="00140CC5" w:rsidRPr="00621678" w:rsidRDefault="00140CC5" w:rsidP="00140CC5">
      <w:pPr>
        <w:ind w:left="2124" w:firstLine="708"/>
        <w:jc w:val="both"/>
        <w:rPr>
          <w:rFonts w:ascii="Times New Roman" w:hAnsi="Times New Roman"/>
          <w:sz w:val="24"/>
          <w:u w:val="single"/>
        </w:rPr>
      </w:pPr>
      <w:r w:rsidRPr="00621678">
        <w:rPr>
          <w:rFonts w:ascii="Times New Roman" w:hAnsi="Times New Roman"/>
          <w:b/>
          <w:sz w:val="24"/>
          <w:u w:val="single"/>
        </w:rPr>
        <w:t>Zagreb, Petrinjska 8</w:t>
      </w:r>
    </w:p>
    <w:p w:rsidR="00454AA0" w:rsidRPr="00B40BEB" w:rsidRDefault="00621678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 </w:t>
      </w:r>
      <w:r w:rsidRPr="00621678">
        <w:rPr>
          <w:rFonts w:ascii="Times New Roman" w:hAnsi="Times New Roman"/>
          <w:b/>
          <w:sz w:val="24"/>
          <w:szCs w:val="24"/>
          <w:u w:val="single"/>
          <w:lang w:val="pl-PL"/>
        </w:rPr>
        <w:t>St-83/99</w:t>
      </w:r>
    </w:p>
    <w:p w:rsidR="00621678" w:rsidRDefault="00454AA0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21678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454AA0" w:rsidRPr="00621678" w:rsidRDefault="00621678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621678">
        <w:rPr>
          <w:rFonts w:ascii="Times New Roman" w:hAnsi="Times New Roman"/>
          <w:b/>
          <w:sz w:val="24"/>
          <w:szCs w:val="24"/>
          <w:u w:val="single"/>
          <w:lang w:val="pl-PL"/>
        </w:rPr>
        <w:t>GLUMINA BANKA  d.d.stečaju, OIB</w:t>
      </w:r>
      <w:r w:rsidR="00EB70E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82806041381</w:t>
      </w:r>
      <w:r w:rsidRPr="00621678">
        <w:rPr>
          <w:rFonts w:ascii="Times New Roman" w:hAnsi="Times New Roman"/>
          <w:b/>
          <w:sz w:val="24"/>
          <w:szCs w:val="24"/>
          <w:u w:val="single"/>
          <w:lang w:val="pl-PL"/>
        </w:rPr>
        <w:t>, Zagreb, Lipovečka 1</w:t>
      </w:r>
    </w:p>
    <w:p w:rsidR="00454AA0" w:rsidRPr="009F043E" w:rsidRDefault="00454AA0" w:rsidP="000E1F39">
      <w:pPr>
        <w:jc w:val="center"/>
        <w:rPr>
          <w:rFonts w:ascii="Times New Roman" w:hAnsi="Times New Roman"/>
          <w:color w:val="0070C0"/>
          <w:sz w:val="24"/>
          <w:szCs w:val="24"/>
          <w:lang w:val="pl-PL"/>
        </w:rPr>
      </w:pPr>
    </w:p>
    <w:p w:rsidR="009F043E" w:rsidRPr="00E02526" w:rsidRDefault="00454AA0" w:rsidP="000E06F7">
      <w:pPr>
        <w:rPr>
          <w:rFonts w:ascii="Times New Roman" w:hAnsi="Times New Roman"/>
          <w:sz w:val="24"/>
          <w:szCs w:val="24"/>
          <w:lang w:val="pl-PL"/>
        </w:rPr>
      </w:pPr>
      <w:r w:rsidRPr="00E02526">
        <w:rPr>
          <w:rFonts w:ascii="Times New Roman" w:hAnsi="Times New Roman"/>
          <w:sz w:val="24"/>
          <w:szCs w:val="24"/>
          <w:lang w:val="pl-PL"/>
        </w:rPr>
        <w:t>I.  TIJEK STEČAJNOGA</w:t>
      </w:r>
      <w:r w:rsidR="00621678" w:rsidRPr="00E02526">
        <w:rPr>
          <w:rFonts w:ascii="Times New Roman" w:hAnsi="Times New Roman"/>
          <w:sz w:val="24"/>
          <w:szCs w:val="24"/>
          <w:lang w:val="pl-PL"/>
        </w:rPr>
        <w:t xml:space="preserve"> POSTUPKA U RAZDOBLJU OD 01.01.2015. </w:t>
      </w:r>
      <w:r w:rsidRPr="00E02526">
        <w:rPr>
          <w:rFonts w:ascii="Times New Roman" w:hAnsi="Times New Roman"/>
          <w:sz w:val="24"/>
          <w:szCs w:val="24"/>
          <w:lang w:val="pl-PL"/>
        </w:rPr>
        <w:t>DO</w:t>
      </w:r>
      <w:r w:rsidR="00621678" w:rsidRPr="00E02526">
        <w:rPr>
          <w:rFonts w:ascii="Times New Roman" w:hAnsi="Times New Roman"/>
          <w:sz w:val="24"/>
          <w:szCs w:val="24"/>
          <w:lang w:val="pl-PL"/>
        </w:rPr>
        <w:t xml:space="preserve"> 31.12. 2015.</w:t>
      </w:r>
    </w:p>
    <w:p w:rsidR="009F043E" w:rsidRPr="00E02526" w:rsidRDefault="00454AA0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02526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E24E2" w:rsidRPr="00E02526" w:rsidRDefault="00DE24E2" w:rsidP="00A13370">
      <w:pPr>
        <w:spacing w:line="360" w:lineRule="auto"/>
        <w:rPr>
          <w:rFonts w:ascii="Times New Roman" w:eastAsia="Times New Roman" w:hAnsi="Times New Roman"/>
          <w:lang w:eastAsia="hr-HR"/>
        </w:rPr>
      </w:pPr>
      <w:r w:rsidRPr="00E02526">
        <w:rPr>
          <w:rFonts w:ascii="Times New Roman" w:eastAsia="Times New Roman" w:hAnsi="Times New Roman"/>
          <w:lang w:eastAsia="hr-HR"/>
        </w:rPr>
        <w:t xml:space="preserve">Stečajni upravitelj, za naplatu  potraživanja od dužnika </w:t>
      </w:r>
      <w:r w:rsidR="009F043E" w:rsidRPr="00E02526">
        <w:rPr>
          <w:rFonts w:ascii="Times New Roman" w:eastAsia="Times New Roman" w:hAnsi="Times New Roman"/>
          <w:lang w:eastAsia="hr-HR"/>
        </w:rPr>
        <w:t xml:space="preserve">stečajnog dužnika </w:t>
      </w:r>
      <w:r w:rsidRPr="00E02526">
        <w:rPr>
          <w:rFonts w:ascii="Times New Roman" w:eastAsia="Times New Roman" w:hAnsi="Times New Roman"/>
          <w:lang w:eastAsia="hr-HR"/>
        </w:rPr>
        <w:t>vodi 829 sudskih sporova. Vrijednost predmetnih sporova iznosi  3.886.383.131,18</w:t>
      </w:r>
      <w:r w:rsidRPr="00E02526">
        <w:rPr>
          <w:rFonts w:ascii="Times New Roman" w:eastAsia="Times New Roman" w:hAnsi="Times New Roman"/>
          <w:b/>
          <w:bCs/>
          <w:lang w:eastAsia="hr-HR"/>
        </w:rPr>
        <w:t xml:space="preserve"> </w:t>
      </w:r>
      <w:r w:rsidRPr="00E02526">
        <w:rPr>
          <w:rFonts w:ascii="Times New Roman" w:eastAsia="Times New Roman" w:hAnsi="Times New Roman"/>
          <w:lang w:eastAsia="hr-HR"/>
        </w:rPr>
        <w:t>kn</w:t>
      </w:r>
    </w:p>
    <w:p w:rsidR="00ED65DC" w:rsidRPr="00E02526" w:rsidRDefault="00DE24E2" w:rsidP="00A13370">
      <w:pPr>
        <w:spacing w:after="0" w:line="360" w:lineRule="auto"/>
        <w:rPr>
          <w:rFonts w:ascii="Times New Roman" w:eastAsia="Times New Roman" w:hAnsi="Times New Roman"/>
          <w:lang w:eastAsia="hr-HR"/>
        </w:rPr>
      </w:pPr>
      <w:r w:rsidRPr="00E02526">
        <w:rPr>
          <w:rFonts w:ascii="Times New Roman" w:eastAsia="Times New Roman" w:hAnsi="Times New Roman"/>
          <w:lang w:eastAsia="hr-HR"/>
        </w:rPr>
        <w:t>Stečajni upravitelj je predao u sudski spis specifikaciju sudskih</w:t>
      </w:r>
      <w:r w:rsidR="00ED65DC" w:rsidRPr="00E02526">
        <w:rPr>
          <w:rFonts w:ascii="Times New Roman" w:eastAsia="Times New Roman" w:hAnsi="Times New Roman"/>
          <w:lang w:eastAsia="hr-HR"/>
        </w:rPr>
        <w:t xml:space="preserve"> sporova koje vodi.</w:t>
      </w:r>
    </w:p>
    <w:p w:rsidR="00454AA0" w:rsidRPr="00E02526" w:rsidRDefault="000F2B25" w:rsidP="00A13370">
      <w:pPr>
        <w:spacing w:line="360" w:lineRule="auto"/>
        <w:jc w:val="both"/>
        <w:rPr>
          <w:rFonts w:ascii="Times New Roman" w:hAnsi="Times New Roman"/>
          <w:lang w:val="pl-PL"/>
        </w:rPr>
      </w:pPr>
      <w:r w:rsidRPr="00E02526">
        <w:rPr>
          <w:rFonts w:ascii="Times New Roman" w:hAnsi="Times New Roman"/>
          <w:lang w:val="pl-PL"/>
        </w:rPr>
        <w:t>Stečajni upravitelj je svaki mjesec putem sudske mreže</w:t>
      </w:r>
      <w:r w:rsidR="00423DA8" w:rsidRPr="00E02526">
        <w:rPr>
          <w:rFonts w:ascii="Times New Roman" w:hAnsi="Times New Roman"/>
          <w:lang w:val="pl-PL"/>
        </w:rPr>
        <w:t xml:space="preserve"> Trgovačkog suda u Zagrebu</w:t>
      </w:r>
      <w:r w:rsidRPr="00E02526">
        <w:rPr>
          <w:rFonts w:ascii="Times New Roman" w:hAnsi="Times New Roman"/>
          <w:lang w:val="pl-PL"/>
        </w:rPr>
        <w:t xml:space="preserve"> i </w:t>
      </w:r>
      <w:r w:rsidR="00423DA8" w:rsidRPr="00E02526">
        <w:rPr>
          <w:rFonts w:ascii="Times New Roman" w:hAnsi="Times New Roman"/>
          <w:lang w:val="pl-PL"/>
        </w:rPr>
        <w:t xml:space="preserve">ifo HGK </w:t>
      </w:r>
      <w:r w:rsidRPr="00E02526">
        <w:rPr>
          <w:rFonts w:ascii="Times New Roman" w:hAnsi="Times New Roman"/>
          <w:lang w:val="pl-PL"/>
        </w:rPr>
        <w:t xml:space="preserve">oglasio prodju imovine stečajnog dužnika i u ovom periodu </w:t>
      </w:r>
      <w:r w:rsidR="00454AA0" w:rsidRPr="00E02526">
        <w:rPr>
          <w:rFonts w:ascii="Times New Roman" w:hAnsi="Times New Roman"/>
          <w:lang w:val="pl-PL"/>
        </w:rPr>
        <w:t xml:space="preserve"> </w:t>
      </w:r>
      <w:r w:rsidRPr="00E02526">
        <w:rPr>
          <w:rFonts w:ascii="Times New Roman" w:hAnsi="Times New Roman"/>
          <w:lang w:val="pl-PL"/>
        </w:rPr>
        <w:t>je uspješno prodana sljedeča imovina:</w:t>
      </w:r>
    </w:p>
    <w:p w:rsidR="00CB40FC" w:rsidRPr="00E02526" w:rsidRDefault="00CB40FC" w:rsidP="00A13370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b/>
        </w:rPr>
      </w:pPr>
      <w:r w:rsidRPr="00E02526">
        <w:rPr>
          <w:rFonts w:ascii="Times New Roman" w:hAnsi="Times New Roman"/>
        </w:rPr>
        <w:t xml:space="preserve">Poslovni prostor u suvlasničkom dijelu nekretnine sagrađene na kč.br. 245/14 k.o. Pešćenica- nova izmjera, odnosno </w:t>
      </w:r>
      <w:proofErr w:type="spellStart"/>
      <w:r w:rsidRPr="00E02526">
        <w:rPr>
          <w:rFonts w:ascii="Times New Roman" w:hAnsi="Times New Roman"/>
        </w:rPr>
        <w:t>k.č</w:t>
      </w:r>
      <w:proofErr w:type="spellEnd"/>
      <w:r w:rsidRPr="00E02526">
        <w:rPr>
          <w:rFonts w:ascii="Times New Roman" w:hAnsi="Times New Roman"/>
        </w:rPr>
        <w:t xml:space="preserve">. ,br. 1941/13 k.o. Grad Zagreb uključujući i zemljište i zajedničke dijelove  i uređaje zgrade povezano temeljem odredbe Zakona o vlasništvu posebnog dijela zgrade i to poslovnog prostora u Zagrebu, Trg </w:t>
      </w:r>
      <w:proofErr w:type="spellStart"/>
      <w:r w:rsidRPr="00E02526">
        <w:rPr>
          <w:rFonts w:ascii="Times New Roman" w:hAnsi="Times New Roman"/>
        </w:rPr>
        <w:t>J.F</w:t>
      </w:r>
      <w:proofErr w:type="spellEnd"/>
      <w:r w:rsidRPr="00E02526">
        <w:rPr>
          <w:rFonts w:ascii="Times New Roman" w:hAnsi="Times New Roman"/>
        </w:rPr>
        <w:t xml:space="preserve">. </w:t>
      </w:r>
      <w:proofErr w:type="spellStart"/>
      <w:r w:rsidRPr="00E02526">
        <w:rPr>
          <w:rFonts w:ascii="Times New Roman" w:hAnsi="Times New Roman"/>
        </w:rPr>
        <w:t>Kennedya</w:t>
      </w:r>
      <w:proofErr w:type="spellEnd"/>
      <w:r w:rsidRPr="00E02526">
        <w:rPr>
          <w:rFonts w:ascii="Times New Roman" w:hAnsi="Times New Roman"/>
        </w:rPr>
        <w:t xml:space="preserve"> 6b koji se nalazi na drugom katu poslovnog objekta , a sastoji se od lijevog krila istog objekta okrenutog prema Zvonimirovoj ulici (</w:t>
      </w:r>
      <w:proofErr w:type="spellStart"/>
      <w:r w:rsidRPr="00E02526">
        <w:rPr>
          <w:rFonts w:ascii="Times New Roman" w:hAnsi="Times New Roman"/>
        </w:rPr>
        <w:t>diletacija</w:t>
      </w:r>
      <w:proofErr w:type="spellEnd"/>
      <w:r w:rsidRPr="00E02526">
        <w:rPr>
          <w:rFonts w:ascii="Times New Roman" w:hAnsi="Times New Roman"/>
        </w:rPr>
        <w:t xml:space="preserve"> III) veličine 230,12 m2.</w:t>
      </w:r>
    </w:p>
    <w:p w:rsidR="00CB40FC" w:rsidRPr="00E02526" w:rsidRDefault="00CB40FC" w:rsidP="00A13370">
      <w:pPr>
        <w:spacing w:line="360" w:lineRule="auto"/>
        <w:ind w:left="720"/>
        <w:rPr>
          <w:rFonts w:ascii="Times New Roman" w:hAnsi="Times New Roman"/>
        </w:rPr>
      </w:pPr>
      <w:r w:rsidRPr="00E02526">
        <w:rPr>
          <w:rFonts w:ascii="Times New Roman" w:hAnsi="Times New Roman"/>
        </w:rPr>
        <w:t>Prodana imovina stečajnog dužnika za  2.250.000,00 kn</w:t>
      </w:r>
    </w:p>
    <w:p w:rsidR="00CB40FC" w:rsidRPr="00E02526" w:rsidRDefault="00CB40FC" w:rsidP="00A13370">
      <w:pPr>
        <w:numPr>
          <w:ilvl w:val="0"/>
          <w:numId w:val="6"/>
        </w:numPr>
        <w:spacing w:after="0" w:line="360" w:lineRule="auto"/>
        <w:rPr>
          <w:rFonts w:ascii="Times New Roman" w:hAnsi="Times New Roman"/>
        </w:rPr>
      </w:pPr>
      <w:r w:rsidRPr="00E02526">
        <w:rPr>
          <w:rFonts w:ascii="Times New Roman" w:hAnsi="Times New Roman"/>
        </w:rPr>
        <w:t xml:space="preserve">Nekretnina upisana u podulošku broj 153, Općinskom sudu u Krku   k.o. Krk, zgrada sagrađena na katastarskim česticama 1351/4, 1351/5, 1351/7, 1351/9, 1351/10, 1351/52, 1351/57, 1352/1.,   što u naravi predstavlja poslovni prostor br. 1/I, nalazi se na  I katu, I </w:t>
      </w:r>
      <w:proofErr w:type="spellStart"/>
      <w:r w:rsidRPr="00E02526">
        <w:rPr>
          <w:rFonts w:ascii="Times New Roman" w:hAnsi="Times New Roman"/>
        </w:rPr>
        <w:t>diletacije</w:t>
      </w:r>
      <w:proofErr w:type="spellEnd"/>
      <w:r w:rsidRPr="00E02526">
        <w:rPr>
          <w:rFonts w:ascii="Times New Roman" w:hAnsi="Times New Roman"/>
        </w:rPr>
        <w:t xml:space="preserve"> na južnoj strani u Zagrebačkoj ulici br. 24, u stambenom nizu Turči 5, u ukupnoj površini od 97,83 m2</w:t>
      </w:r>
    </w:p>
    <w:p w:rsidR="00CB40FC" w:rsidRPr="00E02526" w:rsidRDefault="00CB40FC" w:rsidP="00A13370">
      <w:pPr>
        <w:spacing w:line="360" w:lineRule="auto"/>
        <w:ind w:firstLine="708"/>
        <w:rPr>
          <w:rFonts w:ascii="Times New Roman" w:hAnsi="Times New Roman"/>
        </w:rPr>
      </w:pPr>
      <w:r w:rsidRPr="00E02526">
        <w:rPr>
          <w:rFonts w:ascii="Times New Roman" w:hAnsi="Times New Roman"/>
        </w:rPr>
        <w:t>Prodana  i</w:t>
      </w:r>
      <w:r w:rsidR="00D32161" w:rsidRPr="00E02526">
        <w:rPr>
          <w:rFonts w:ascii="Times New Roman" w:hAnsi="Times New Roman"/>
        </w:rPr>
        <w:t>movina stečajnog dužnika  za 581</w:t>
      </w:r>
      <w:r w:rsidRPr="00E02526">
        <w:rPr>
          <w:rFonts w:ascii="Times New Roman" w:hAnsi="Times New Roman"/>
        </w:rPr>
        <w:t>.000,00 kn</w:t>
      </w:r>
    </w:p>
    <w:p w:rsidR="00CB40FC" w:rsidRPr="00E02526" w:rsidRDefault="00CB40FC" w:rsidP="00A13370">
      <w:pPr>
        <w:pStyle w:val="Odlomakpopisa"/>
        <w:numPr>
          <w:ilvl w:val="0"/>
          <w:numId w:val="6"/>
        </w:numPr>
        <w:spacing w:after="0" w:line="360" w:lineRule="auto"/>
        <w:rPr>
          <w:rFonts w:ascii="Times New Roman" w:hAnsi="Times New Roman"/>
          <w:b/>
        </w:rPr>
      </w:pPr>
      <w:r w:rsidRPr="00E02526">
        <w:rPr>
          <w:rFonts w:ascii="Times New Roman" w:hAnsi="Times New Roman"/>
        </w:rPr>
        <w:t xml:space="preserve">Nekretnina upisana u </w:t>
      </w:r>
      <w:proofErr w:type="spellStart"/>
      <w:r w:rsidRPr="00E02526">
        <w:rPr>
          <w:rFonts w:ascii="Times New Roman" w:hAnsi="Times New Roman"/>
        </w:rPr>
        <w:t>z.k</w:t>
      </w:r>
      <w:proofErr w:type="spellEnd"/>
      <w:r w:rsidRPr="00E02526">
        <w:rPr>
          <w:rFonts w:ascii="Times New Roman" w:hAnsi="Times New Roman"/>
        </w:rPr>
        <w:t xml:space="preserve">. ul. br. 1792 Općinski građanski sud u Zagrebu  k.o. Šestine i to kč.br.187/6 što u naravi predstavlja dvorište sa 227 hvati i obiteljska stambena zgrada u Grmečkoj 15 (promijenjen naziv u </w:t>
      </w:r>
      <w:proofErr w:type="spellStart"/>
      <w:r w:rsidRPr="00E02526">
        <w:rPr>
          <w:rFonts w:ascii="Times New Roman" w:hAnsi="Times New Roman"/>
        </w:rPr>
        <w:t>Svetojanska</w:t>
      </w:r>
      <w:proofErr w:type="spellEnd"/>
      <w:r w:rsidRPr="00E02526">
        <w:rPr>
          <w:rFonts w:ascii="Times New Roman" w:hAnsi="Times New Roman"/>
        </w:rPr>
        <w:t xml:space="preserve"> ulica)</w:t>
      </w:r>
      <w:r w:rsidRPr="00E02526">
        <w:rPr>
          <w:rFonts w:ascii="Times New Roman" w:hAnsi="Times New Roman"/>
          <w:b/>
        </w:rPr>
        <w:t xml:space="preserve"> </w:t>
      </w:r>
    </w:p>
    <w:p w:rsidR="00CB40FC" w:rsidRPr="00E02526" w:rsidRDefault="00CB40FC" w:rsidP="00A13370">
      <w:pPr>
        <w:spacing w:line="360" w:lineRule="auto"/>
        <w:ind w:firstLine="708"/>
        <w:rPr>
          <w:rFonts w:ascii="Times New Roman" w:hAnsi="Times New Roman"/>
        </w:rPr>
      </w:pPr>
      <w:r w:rsidRPr="00E02526">
        <w:rPr>
          <w:rFonts w:ascii="Times New Roman" w:hAnsi="Times New Roman"/>
        </w:rPr>
        <w:t xml:space="preserve">Prodana  imovina stečajnog dužnika  </w:t>
      </w:r>
      <w:r w:rsidR="00D32161" w:rsidRPr="00E02526">
        <w:rPr>
          <w:rFonts w:ascii="Times New Roman" w:hAnsi="Times New Roman"/>
        </w:rPr>
        <w:t>311</w:t>
      </w:r>
      <w:r w:rsidRPr="00E02526">
        <w:rPr>
          <w:rFonts w:ascii="Times New Roman" w:hAnsi="Times New Roman"/>
        </w:rPr>
        <w:t>.000,00 kn</w:t>
      </w:r>
    </w:p>
    <w:p w:rsidR="00180D73" w:rsidRPr="00E02526" w:rsidRDefault="00180D73" w:rsidP="00A13370">
      <w:pPr>
        <w:spacing w:line="360" w:lineRule="auto"/>
        <w:ind w:left="720"/>
        <w:rPr>
          <w:rFonts w:ascii="Times New Roman" w:hAnsi="Times New Roman"/>
        </w:rPr>
      </w:pPr>
    </w:p>
    <w:p w:rsidR="00223527" w:rsidRPr="00E02526" w:rsidRDefault="00223527" w:rsidP="009F043E">
      <w:pPr>
        <w:spacing w:line="360" w:lineRule="auto"/>
        <w:rPr>
          <w:rFonts w:ascii="Times New Roman" w:hAnsi="Times New Roman"/>
        </w:rPr>
      </w:pPr>
      <w:r w:rsidRPr="00E02526">
        <w:rPr>
          <w:rFonts w:ascii="Times New Roman" w:hAnsi="Times New Roman"/>
        </w:rPr>
        <w:t>Stečajni upravitelj daje popis još  neunovčene imovine stečajnog dužnika</w:t>
      </w:r>
      <w:r w:rsidR="00052F5F" w:rsidRPr="00E02526">
        <w:rPr>
          <w:rFonts w:ascii="Times New Roman" w:hAnsi="Times New Roman"/>
        </w:rPr>
        <w:t xml:space="preserve"> koja se redovito oglašava za prodaju </w:t>
      </w:r>
      <w:r w:rsidRPr="00E02526">
        <w:rPr>
          <w:rFonts w:ascii="Times New Roman" w:hAnsi="Times New Roman"/>
        </w:rPr>
        <w:t>:</w:t>
      </w:r>
    </w:p>
    <w:p w:rsidR="00223527" w:rsidRPr="00E02526" w:rsidRDefault="00223527" w:rsidP="00223527">
      <w:pPr>
        <w:pStyle w:val="Odlomakpopisa"/>
        <w:numPr>
          <w:ilvl w:val="0"/>
          <w:numId w:val="9"/>
        </w:numPr>
        <w:spacing w:after="0" w:line="360" w:lineRule="auto"/>
        <w:rPr>
          <w:rFonts w:ascii="Times New Roman" w:hAnsi="Times New Roman"/>
        </w:rPr>
      </w:pPr>
      <w:r w:rsidRPr="00E02526">
        <w:rPr>
          <w:rFonts w:ascii="Times New Roman" w:hAnsi="Times New Roman"/>
        </w:rPr>
        <w:lastRenderedPageBreak/>
        <w:t xml:space="preserve">Nekretnina upisana u </w:t>
      </w:r>
      <w:proofErr w:type="spellStart"/>
      <w:r w:rsidRPr="00E02526">
        <w:rPr>
          <w:rFonts w:ascii="Times New Roman" w:hAnsi="Times New Roman"/>
        </w:rPr>
        <w:t>z.k</w:t>
      </w:r>
      <w:proofErr w:type="spellEnd"/>
      <w:r w:rsidRPr="00E02526">
        <w:rPr>
          <w:rFonts w:ascii="Times New Roman" w:hAnsi="Times New Roman"/>
        </w:rPr>
        <w:t xml:space="preserve">. ul. br. 2614(više </w:t>
      </w:r>
      <w:proofErr w:type="spellStart"/>
      <w:r w:rsidRPr="00E02526">
        <w:rPr>
          <w:rFonts w:ascii="Times New Roman" w:hAnsi="Times New Roman"/>
        </w:rPr>
        <w:t>zk</w:t>
      </w:r>
      <w:proofErr w:type="spellEnd"/>
      <w:r w:rsidRPr="00E02526">
        <w:rPr>
          <w:rFonts w:ascii="Times New Roman" w:hAnsi="Times New Roman"/>
        </w:rPr>
        <w:t xml:space="preserve"> tijela) Općinskog građanskog suda u Dubrovniku k.o. Gruž  </w:t>
      </w:r>
      <w:proofErr w:type="spellStart"/>
      <w:r w:rsidRPr="00E02526">
        <w:rPr>
          <w:rFonts w:ascii="Times New Roman" w:hAnsi="Times New Roman"/>
        </w:rPr>
        <w:t>k.č</w:t>
      </w:r>
      <w:proofErr w:type="spellEnd"/>
      <w:r w:rsidRPr="00E02526">
        <w:rPr>
          <w:rFonts w:ascii="Times New Roman" w:hAnsi="Times New Roman"/>
        </w:rPr>
        <w:t>. br. 769/2, što u naravi predstavlja poslovni prostor u podrumu zgr.2888  površine 133,49 m2 uz odgovarajući suvlasnički dio cijele nekretnine.</w:t>
      </w:r>
    </w:p>
    <w:p w:rsidR="00223527" w:rsidRPr="00E02526" w:rsidRDefault="00223527" w:rsidP="00223527">
      <w:pPr>
        <w:spacing w:line="360" w:lineRule="auto"/>
        <w:ind w:firstLine="708"/>
        <w:rPr>
          <w:rFonts w:ascii="Times New Roman" w:hAnsi="Times New Roman"/>
        </w:rPr>
      </w:pPr>
      <w:r w:rsidRPr="00E02526">
        <w:rPr>
          <w:rFonts w:ascii="Times New Roman" w:hAnsi="Times New Roman"/>
        </w:rPr>
        <w:t>Početna cijena : 880.000,00 kn</w:t>
      </w:r>
    </w:p>
    <w:p w:rsidR="00223527" w:rsidRPr="00E02526" w:rsidRDefault="00223527" w:rsidP="00223527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b/>
        </w:rPr>
      </w:pPr>
      <w:r w:rsidRPr="00E02526">
        <w:rPr>
          <w:rFonts w:ascii="Times New Roman" w:hAnsi="Times New Roman"/>
        </w:rPr>
        <w:t xml:space="preserve">Nekretnine koje su upisane u </w:t>
      </w:r>
      <w:proofErr w:type="spellStart"/>
      <w:r w:rsidRPr="00E02526">
        <w:rPr>
          <w:rFonts w:ascii="Times New Roman" w:hAnsi="Times New Roman"/>
        </w:rPr>
        <w:t>zk.ul</w:t>
      </w:r>
      <w:proofErr w:type="spellEnd"/>
      <w:r w:rsidRPr="00E02526">
        <w:rPr>
          <w:rFonts w:ascii="Times New Roman" w:hAnsi="Times New Roman"/>
        </w:rPr>
        <w:t xml:space="preserve">. br. 6102 , Općinskog suda u Zaprešiću k.o. </w:t>
      </w:r>
      <w:proofErr w:type="spellStart"/>
      <w:r w:rsidRPr="00E02526">
        <w:rPr>
          <w:rFonts w:ascii="Times New Roman" w:hAnsi="Times New Roman"/>
        </w:rPr>
        <w:t>Laduč</w:t>
      </w:r>
      <w:proofErr w:type="spellEnd"/>
      <w:r w:rsidRPr="00E02526">
        <w:rPr>
          <w:rFonts w:ascii="Times New Roman" w:hAnsi="Times New Roman"/>
        </w:rPr>
        <w:t xml:space="preserve">, </w:t>
      </w:r>
      <w:proofErr w:type="spellStart"/>
      <w:r w:rsidRPr="00E02526">
        <w:rPr>
          <w:rFonts w:ascii="Times New Roman" w:hAnsi="Times New Roman"/>
        </w:rPr>
        <w:t>k.č</w:t>
      </w:r>
      <w:proofErr w:type="spellEnd"/>
      <w:r w:rsidRPr="00E02526">
        <w:rPr>
          <w:rFonts w:ascii="Times New Roman" w:hAnsi="Times New Roman"/>
        </w:rPr>
        <w:t>. br. 618, koje u naravi čine zadružni dom i dvorište, površine 783 hvata.</w:t>
      </w:r>
    </w:p>
    <w:p w:rsidR="00223527" w:rsidRPr="00E02526" w:rsidRDefault="00223527" w:rsidP="00223527">
      <w:pPr>
        <w:spacing w:line="360" w:lineRule="auto"/>
        <w:ind w:firstLine="708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</w:rPr>
        <w:t xml:space="preserve">ADRESA: </w:t>
      </w:r>
      <w:proofErr w:type="spellStart"/>
      <w:r w:rsidRPr="00E02526">
        <w:rPr>
          <w:rFonts w:ascii="Times New Roman" w:hAnsi="Times New Roman"/>
        </w:rPr>
        <w:t>Šenkovec</w:t>
      </w:r>
      <w:proofErr w:type="spellEnd"/>
      <w:r w:rsidRPr="00E02526">
        <w:rPr>
          <w:rFonts w:ascii="Times New Roman" w:hAnsi="Times New Roman"/>
        </w:rPr>
        <w:t>, Zagrebačka 61</w:t>
      </w:r>
    </w:p>
    <w:p w:rsidR="00223527" w:rsidRPr="00E02526" w:rsidRDefault="00223527" w:rsidP="00223527">
      <w:pPr>
        <w:spacing w:line="360" w:lineRule="auto"/>
        <w:ind w:firstLine="708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</w:rPr>
        <w:t>Početna cijena : 1.440.000,00 kn</w:t>
      </w:r>
    </w:p>
    <w:p w:rsidR="00223527" w:rsidRPr="00E02526" w:rsidRDefault="00223527" w:rsidP="00223527">
      <w:pPr>
        <w:pStyle w:val="Odlomakpopisa"/>
        <w:numPr>
          <w:ilvl w:val="0"/>
          <w:numId w:val="9"/>
        </w:numPr>
        <w:spacing w:after="0" w:line="360" w:lineRule="auto"/>
        <w:rPr>
          <w:rFonts w:ascii="Times New Roman" w:hAnsi="Times New Roman"/>
        </w:rPr>
      </w:pPr>
      <w:r w:rsidRPr="00E02526">
        <w:rPr>
          <w:rFonts w:ascii="Times New Roman" w:hAnsi="Times New Roman"/>
        </w:rPr>
        <w:t xml:space="preserve">Nekretnine koje su upisane u z.k.ul. 1073 Općinskog suda u Vrbovcu, k.o. </w:t>
      </w:r>
      <w:proofErr w:type="spellStart"/>
      <w:r w:rsidRPr="00E02526">
        <w:rPr>
          <w:rFonts w:ascii="Times New Roman" w:hAnsi="Times New Roman"/>
        </w:rPr>
        <w:t>Hudovo</w:t>
      </w:r>
      <w:proofErr w:type="spellEnd"/>
      <w:r w:rsidRPr="00E02526">
        <w:rPr>
          <w:rFonts w:ascii="Times New Roman" w:hAnsi="Times New Roman"/>
        </w:rPr>
        <w:t xml:space="preserve">, što u naravi čine kuća, zgrade i dvorište u </w:t>
      </w:r>
      <w:proofErr w:type="spellStart"/>
      <w:r w:rsidRPr="00E02526">
        <w:rPr>
          <w:rFonts w:ascii="Times New Roman" w:hAnsi="Times New Roman"/>
        </w:rPr>
        <w:t>Ređiki</w:t>
      </w:r>
      <w:proofErr w:type="spellEnd"/>
      <w:r w:rsidRPr="00E02526">
        <w:rPr>
          <w:rFonts w:ascii="Times New Roman" w:hAnsi="Times New Roman"/>
        </w:rPr>
        <w:t xml:space="preserve"> od 478 </w:t>
      </w:r>
      <w:proofErr w:type="spellStart"/>
      <w:r w:rsidRPr="00E02526">
        <w:rPr>
          <w:rFonts w:ascii="Times New Roman" w:hAnsi="Times New Roman"/>
        </w:rPr>
        <w:t>čhv</w:t>
      </w:r>
      <w:proofErr w:type="spellEnd"/>
      <w:r w:rsidRPr="00E02526">
        <w:rPr>
          <w:rFonts w:ascii="Times New Roman" w:hAnsi="Times New Roman"/>
        </w:rPr>
        <w:t xml:space="preserve"> na </w:t>
      </w:r>
      <w:proofErr w:type="spellStart"/>
      <w:r w:rsidRPr="00E02526">
        <w:rPr>
          <w:rFonts w:ascii="Times New Roman" w:hAnsi="Times New Roman"/>
        </w:rPr>
        <w:t>k.č</w:t>
      </w:r>
      <w:proofErr w:type="spellEnd"/>
      <w:r w:rsidRPr="00E02526">
        <w:rPr>
          <w:rFonts w:ascii="Times New Roman" w:hAnsi="Times New Roman"/>
        </w:rPr>
        <w:t xml:space="preserve">. br. 670 ; oranica Stari vrt u </w:t>
      </w:r>
      <w:proofErr w:type="spellStart"/>
      <w:r w:rsidRPr="00E02526">
        <w:rPr>
          <w:rFonts w:ascii="Times New Roman" w:hAnsi="Times New Roman"/>
        </w:rPr>
        <w:t>Ređiki</w:t>
      </w:r>
      <w:proofErr w:type="spellEnd"/>
      <w:r w:rsidRPr="00E02526">
        <w:rPr>
          <w:rFonts w:ascii="Times New Roman" w:hAnsi="Times New Roman"/>
        </w:rPr>
        <w:t xml:space="preserve"> od 679 </w:t>
      </w:r>
      <w:proofErr w:type="spellStart"/>
      <w:r w:rsidRPr="00E02526">
        <w:rPr>
          <w:rFonts w:ascii="Times New Roman" w:hAnsi="Times New Roman"/>
        </w:rPr>
        <w:t>čhv</w:t>
      </w:r>
      <w:proofErr w:type="spellEnd"/>
      <w:r w:rsidRPr="00E02526">
        <w:rPr>
          <w:rFonts w:ascii="Times New Roman" w:hAnsi="Times New Roman"/>
        </w:rPr>
        <w:t xml:space="preserve"> na </w:t>
      </w:r>
      <w:proofErr w:type="spellStart"/>
      <w:r w:rsidRPr="00E02526">
        <w:rPr>
          <w:rFonts w:ascii="Times New Roman" w:hAnsi="Times New Roman"/>
        </w:rPr>
        <w:t>k.č</w:t>
      </w:r>
      <w:proofErr w:type="spellEnd"/>
      <w:r w:rsidRPr="00E02526">
        <w:rPr>
          <w:rFonts w:ascii="Times New Roman" w:hAnsi="Times New Roman"/>
        </w:rPr>
        <w:t xml:space="preserve">. br. 657/1 ; oranica Stari Krč u </w:t>
      </w:r>
      <w:proofErr w:type="spellStart"/>
      <w:r w:rsidRPr="00E02526">
        <w:rPr>
          <w:rFonts w:ascii="Times New Roman" w:hAnsi="Times New Roman"/>
        </w:rPr>
        <w:t>Ređiki</w:t>
      </w:r>
      <w:proofErr w:type="spellEnd"/>
      <w:r w:rsidRPr="00E02526">
        <w:rPr>
          <w:rFonts w:ascii="Times New Roman" w:hAnsi="Times New Roman"/>
        </w:rPr>
        <w:t xml:space="preserve"> od 1063 </w:t>
      </w:r>
      <w:proofErr w:type="spellStart"/>
      <w:r w:rsidRPr="00E02526">
        <w:rPr>
          <w:rFonts w:ascii="Times New Roman" w:hAnsi="Times New Roman"/>
        </w:rPr>
        <w:t>čhv</w:t>
      </w:r>
      <w:proofErr w:type="spellEnd"/>
      <w:r w:rsidRPr="00E02526">
        <w:rPr>
          <w:rFonts w:ascii="Times New Roman" w:hAnsi="Times New Roman"/>
        </w:rPr>
        <w:t xml:space="preserve"> na k.č.br. 548/4,</w:t>
      </w:r>
    </w:p>
    <w:p w:rsidR="00223527" w:rsidRPr="00E02526" w:rsidRDefault="00223527" w:rsidP="00223527">
      <w:pPr>
        <w:spacing w:line="360" w:lineRule="auto"/>
        <w:ind w:left="360"/>
        <w:rPr>
          <w:rFonts w:ascii="Times New Roman" w:hAnsi="Times New Roman"/>
        </w:rPr>
      </w:pPr>
      <w:r w:rsidRPr="00E02526">
        <w:rPr>
          <w:rFonts w:ascii="Times New Roman" w:hAnsi="Times New Roman"/>
        </w:rPr>
        <w:t xml:space="preserve">      Nekretnina nije oslobođena od osoba i stvari.</w:t>
      </w:r>
    </w:p>
    <w:p w:rsidR="00223527" w:rsidRPr="00E02526" w:rsidRDefault="00223527" w:rsidP="00223527">
      <w:pPr>
        <w:spacing w:line="360" w:lineRule="auto"/>
        <w:ind w:left="426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  <w:b/>
        </w:rPr>
        <w:tab/>
      </w:r>
      <w:r w:rsidRPr="00E02526">
        <w:rPr>
          <w:rFonts w:ascii="Times New Roman" w:hAnsi="Times New Roman"/>
        </w:rPr>
        <w:t xml:space="preserve">ADRESA: Vrbovec, </w:t>
      </w:r>
      <w:proofErr w:type="spellStart"/>
      <w:r w:rsidRPr="00E02526">
        <w:rPr>
          <w:rFonts w:ascii="Times New Roman" w:hAnsi="Times New Roman"/>
        </w:rPr>
        <w:t>Krkać</w:t>
      </w:r>
      <w:proofErr w:type="spellEnd"/>
      <w:r w:rsidRPr="00E02526">
        <w:rPr>
          <w:rFonts w:ascii="Times New Roman" w:hAnsi="Times New Roman"/>
        </w:rPr>
        <w:t xml:space="preserve"> 18</w:t>
      </w:r>
    </w:p>
    <w:p w:rsidR="00223527" w:rsidRPr="00E02526" w:rsidRDefault="00223527" w:rsidP="00223527">
      <w:pPr>
        <w:spacing w:line="360" w:lineRule="auto"/>
        <w:ind w:firstLine="708"/>
        <w:rPr>
          <w:rFonts w:ascii="Times New Roman" w:hAnsi="Times New Roman"/>
        </w:rPr>
      </w:pPr>
      <w:r w:rsidRPr="00E02526">
        <w:rPr>
          <w:rFonts w:ascii="Times New Roman" w:hAnsi="Times New Roman"/>
        </w:rPr>
        <w:t>Početna cijena : 264.000,00 kn</w:t>
      </w:r>
    </w:p>
    <w:p w:rsidR="00223527" w:rsidRPr="00E02526" w:rsidRDefault="00223527" w:rsidP="00223527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b/>
        </w:rPr>
      </w:pPr>
      <w:r w:rsidRPr="00E02526">
        <w:rPr>
          <w:rFonts w:ascii="Times New Roman" w:hAnsi="Times New Roman"/>
        </w:rPr>
        <w:t xml:space="preserve">Nekretnine koje su upisane u z.k.ul. 290 Općinskog suda u Novoj Gradiški k.o. </w:t>
      </w:r>
      <w:proofErr w:type="spellStart"/>
      <w:r w:rsidRPr="00E02526">
        <w:rPr>
          <w:rFonts w:ascii="Times New Roman" w:hAnsi="Times New Roman"/>
        </w:rPr>
        <w:t>Komarnica</w:t>
      </w:r>
      <w:proofErr w:type="spellEnd"/>
      <w:r w:rsidRPr="00E02526">
        <w:rPr>
          <w:rFonts w:ascii="Times New Roman" w:hAnsi="Times New Roman"/>
        </w:rPr>
        <w:t>, k.č.1265/1, što u naravi čine poslovni objekt i dvorište veličine 253 m2.</w:t>
      </w:r>
    </w:p>
    <w:p w:rsidR="00223527" w:rsidRPr="00E02526" w:rsidRDefault="00223527" w:rsidP="00223527">
      <w:pPr>
        <w:spacing w:line="360" w:lineRule="auto"/>
        <w:ind w:left="360"/>
        <w:rPr>
          <w:rFonts w:ascii="Times New Roman" w:hAnsi="Times New Roman"/>
        </w:rPr>
      </w:pPr>
      <w:r w:rsidRPr="00E02526">
        <w:rPr>
          <w:rFonts w:ascii="Times New Roman" w:hAnsi="Times New Roman"/>
        </w:rPr>
        <w:tab/>
        <w:t>Nekretnina nije oslobođena od osoba i stvari.</w:t>
      </w:r>
    </w:p>
    <w:p w:rsidR="00223527" w:rsidRPr="00E02526" w:rsidRDefault="00223527" w:rsidP="00223527">
      <w:pPr>
        <w:spacing w:line="360" w:lineRule="auto"/>
        <w:ind w:left="66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  <w:b/>
        </w:rPr>
        <w:tab/>
      </w:r>
      <w:r w:rsidRPr="00E02526">
        <w:rPr>
          <w:rFonts w:ascii="Times New Roman" w:hAnsi="Times New Roman"/>
        </w:rPr>
        <w:t xml:space="preserve">ADRESA: Staro Petrovo Selo, </w:t>
      </w:r>
      <w:proofErr w:type="spellStart"/>
      <w:r w:rsidRPr="00E02526">
        <w:rPr>
          <w:rFonts w:ascii="Times New Roman" w:hAnsi="Times New Roman"/>
        </w:rPr>
        <w:t>Komarnica</w:t>
      </w:r>
      <w:proofErr w:type="spellEnd"/>
      <w:r w:rsidRPr="00E02526">
        <w:rPr>
          <w:rFonts w:ascii="Times New Roman" w:hAnsi="Times New Roman"/>
        </w:rPr>
        <w:t xml:space="preserve"> 72</w:t>
      </w:r>
    </w:p>
    <w:p w:rsidR="00223527" w:rsidRPr="00E02526" w:rsidRDefault="00223527" w:rsidP="00223527">
      <w:pPr>
        <w:spacing w:line="360" w:lineRule="auto"/>
        <w:ind w:left="66" w:firstLine="642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</w:rPr>
        <w:t>Početna cijena : 32.000,00 kn</w:t>
      </w:r>
    </w:p>
    <w:p w:rsidR="00223527" w:rsidRPr="00E02526" w:rsidRDefault="00223527" w:rsidP="00223527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b/>
        </w:rPr>
      </w:pPr>
      <w:r w:rsidRPr="00E02526">
        <w:rPr>
          <w:rFonts w:ascii="Times New Roman" w:hAnsi="Times New Roman"/>
        </w:rPr>
        <w:t xml:space="preserve">Nekretnina upisana u zk.ul.br. 464, Općinskog suda u Sisku, k.o. Sela, k.č.br.2301, što u naravi čini  oranica Sjevernica sa 7907 m2, </w:t>
      </w:r>
    </w:p>
    <w:p w:rsidR="00223527" w:rsidRPr="00E02526" w:rsidRDefault="00223527" w:rsidP="00223527">
      <w:pPr>
        <w:spacing w:line="360" w:lineRule="auto"/>
        <w:ind w:firstLine="708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</w:rPr>
        <w:t>ADRESA: Sela 131</w:t>
      </w:r>
    </w:p>
    <w:p w:rsidR="00223527" w:rsidRPr="00E02526" w:rsidRDefault="00223527" w:rsidP="00223527">
      <w:pPr>
        <w:spacing w:line="360" w:lineRule="auto"/>
        <w:ind w:firstLine="708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</w:rPr>
        <w:t>Početna cijena : 32.000,00 kn</w:t>
      </w:r>
    </w:p>
    <w:p w:rsidR="00223527" w:rsidRPr="00E02526" w:rsidRDefault="00223527" w:rsidP="00223527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b/>
        </w:rPr>
      </w:pPr>
      <w:r w:rsidRPr="00E02526">
        <w:rPr>
          <w:rFonts w:ascii="Times New Roman" w:hAnsi="Times New Roman"/>
        </w:rPr>
        <w:t xml:space="preserve">Nekretnina upisana kod Općinskog građanskog suda u Zagrebu k.o. Grad Zagreb  </w:t>
      </w:r>
      <w:proofErr w:type="spellStart"/>
      <w:r w:rsidRPr="00E02526">
        <w:rPr>
          <w:rFonts w:ascii="Times New Roman" w:hAnsi="Times New Roman"/>
        </w:rPr>
        <w:t>k.č</w:t>
      </w:r>
      <w:proofErr w:type="spellEnd"/>
      <w:r w:rsidRPr="00E02526">
        <w:rPr>
          <w:rFonts w:ascii="Times New Roman" w:hAnsi="Times New Roman"/>
        </w:rPr>
        <w:t xml:space="preserve">. br. 353/1 k.o. Pešćenica, što odgovara z.k.čestici 7677/10 k.o. Grad Zagreb , što u naravi predstavlja posebni dio zgrade i to poslovni prostor br.37, ukupne neto korisne površine 43,13 m2, koji se nalazi u podrumu objekta  K6-1 naselje Pešćenica Sjever, povezano temeljem odredaba Zakona o vlasništvu i drugim stvarnim pravima sa suvlasništvom odgovarajućeg  suvlasničkog dijela cijele nekretnine Pešćenica, uključujući i zemljište i zajedničke dijelove i uređaje zgrade. </w:t>
      </w:r>
    </w:p>
    <w:p w:rsidR="00223527" w:rsidRPr="00E02526" w:rsidRDefault="00223527" w:rsidP="00223527">
      <w:pPr>
        <w:spacing w:line="360" w:lineRule="auto"/>
        <w:ind w:firstLine="708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</w:rPr>
        <w:t>ADRESA: Zagreb, Svetice 19</w:t>
      </w:r>
    </w:p>
    <w:p w:rsidR="00223527" w:rsidRPr="00E02526" w:rsidRDefault="00223527" w:rsidP="00223527">
      <w:pPr>
        <w:spacing w:line="360" w:lineRule="auto"/>
        <w:ind w:firstLine="708"/>
        <w:jc w:val="both"/>
        <w:rPr>
          <w:rFonts w:ascii="Times New Roman" w:hAnsi="Times New Roman"/>
        </w:rPr>
      </w:pPr>
      <w:r w:rsidRPr="00E02526">
        <w:rPr>
          <w:rFonts w:ascii="Times New Roman" w:hAnsi="Times New Roman"/>
        </w:rPr>
        <w:t>Početna cijena : 272.000,00 kn</w:t>
      </w:r>
      <w:r w:rsidR="00180D73" w:rsidRPr="00E02526">
        <w:rPr>
          <w:rFonts w:ascii="Times New Roman" w:hAnsi="Times New Roman"/>
        </w:rPr>
        <w:t xml:space="preserve"> </w:t>
      </w:r>
    </w:p>
    <w:p w:rsidR="00223527" w:rsidRPr="00E02526" w:rsidRDefault="00223527" w:rsidP="00223527">
      <w:pPr>
        <w:spacing w:line="360" w:lineRule="auto"/>
        <w:ind w:left="1080"/>
        <w:rPr>
          <w:rFonts w:ascii="Times New Roman" w:hAnsi="Times New Roman"/>
        </w:rPr>
      </w:pPr>
    </w:p>
    <w:p w:rsidR="00D32161" w:rsidRPr="00E02526" w:rsidRDefault="00880814" w:rsidP="00223527">
      <w:pPr>
        <w:spacing w:line="360" w:lineRule="auto"/>
        <w:rPr>
          <w:rFonts w:ascii="Times New Roman" w:hAnsi="Times New Roman"/>
        </w:rPr>
      </w:pPr>
      <w:r w:rsidRPr="00E02526">
        <w:rPr>
          <w:rFonts w:ascii="Times New Roman" w:eastAsia="Times New Roman" w:hAnsi="Times New Roman"/>
          <w:lang w:eastAsia="hr-HR"/>
        </w:rPr>
        <w:t xml:space="preserve">Stečajni upravitelj je predao u sudski </w:t>
      </w:r>
      <w:r w:rsidR="00423DA8" w:rsidRPr="00E02526">
        <w:rPr>
          <w:rFonts w:ascii="Times New Roman" w:eastAsia="Times New Roman" w:hAnsi="Times New Roman"/>
          <w:lang w:eastAsia="hr-HR"/>
        </w:rPr>
        <w:t xml:space="preserve">spis </w:t>
      </w:r>
      <w:r w:rsidRPr="00E02526">
        <w:rPr>
          <w:rFonts w:ascii="Times New Roman" w:eastAsia="Times New Roman" w:hAnsi="Times New Roman"/>
          <w:lang w:eastAsia="hr-HR"/>
        </w:rPr>
        <w:t>specifikaciju stvarnih troškova nastalih tijekom stečajnog p</w:t>
      </w:r>
      <w:r w:rsidR="00ED65DC" w:rsidRPr="00E02526">
        <w:rPr>
          <w:rFonts w:ascii="Times New Roman" w:eastAsia="Times New Roman" w:hAnsi="Times New Roman"/>
          <w:lang w:eastAsia="hr-HR"/>
        </w:rPr>
        <w:t xml:space="preserve">ostupka  nad stečajnim dužnikom </w:t>
      </w:r>
    </w:p>
    <w:p w:rsidR="00423DA8" w:rsidRPr="00E02526" w:rsidRDefault="00D32161" w:rsidP="00A13370">
      <w:pPr>
        <w:spacing w:line="360" w:lineRule="auto"/>
        <w:rPr>
          <w:rStyle w:val="Naglaeno"/>
          <w:rFonts w:ascii="Times New Roman" w:hAnsi="Times New Roman"/>
          <w:b w:val="0"/>
        </w:rPr>
      </w:pPr>
      <w:r w:rsidRPr="00E02526">
        <w:rPr>
          <w:rFonts w:ascii="Times New Roman" w:eastAsia="Times New Roman" w:hAnsi="Times New Roman"/>
          <w:lang w:eastAsia="hr-HR"/>
        </w:rPr>
        <w:lastRenderedPageBreak/>
        <w:t xml:space="preserve"> Stečajni upravitelj izvještava </w:t>
      </w:r>
      <w:r w:rsidR="00423DA8" w:rsidRPr="00E02526">
        <w:rPr>
          <w:rFonts w:ascii="Times New Roman" w:eastAsia="Times New Roman" w:hAnsi="Times New Roman"/>
          <w:lang w:eastAsia="hr-HR"/>
        </w:rPr>
        <w:t xml:space="preserve">o </w:t>
      </w:r>
      <w:r w:rsidR="00423DA8" w:rsidRPr="00E02526">
        <w:rPr>
          <w:rStyle w:val="Naglaeno"/>
          <w:rFonts w:ascii="Times New Roman" w:hAnsi="Times New Roman"/>
          <w:b w:val="0"/>
        </w:rPr>
        <w:t>s</w:t>
      </w:r>
      <w:r w:rsidR="009C73FA" w:rsidRPr="00E02526">
        <w:rPr>
          <w:rStyle w:val="Naglaeno"/>
          <w:rFonts w:ascii="Times New Roman" w:hAnsi="Times New Roman"/>
          <w:b w:val="0"/>
        </w:rPr>
        <w:t>tanje sredstava</w:t>
      </w:r>
      <w:r w:rsidR="00ED65DC" w:rsidRPr="00E02526">
        <w:rPr>
          <w:rStyle w:val="Naglaeno"/>
          <w:rFonts w:ascii="Times New Roman" w:hAnsi="Times New Roman"/>
          <w:b w:val="0"/>
        </w:rPr>
        <w:t xml:space="preserve"> stečajnog dužnika</w:t>
      </w:r>
      <w:r w:rsidR="00052F5F" w:rsidRPr="00E02526">
        <w:rPr>
          <w:rStyle w:val="Naglaeno"/>
          <w:rFonts w:ascii="Times New Roman" w:hAnsi="Times New Roman"/>
          <w:b w:val="0"/>
        </w:rPr>
        <w:t xml:space="preserve"> na dan 31.12. 2015.</w:t>
      </w:r>
      <w:r w:rsidR="00423DA8" w:rsidRPr="00E02526">
        <w:rPr>
          <w:rStyle w:val="Naglaeno"/>
          <w:rFonts w:ascii="Times New Roman" w:hAnsi="Times New Roman"/>
          <w:b w:val="0"/>
        </w:rPr>
        <w:t>:</w:t>
      </w:r>
    </w:p>
    <w:p w:rsidR="009C73FA" w:rsidRPr="00E02526" w:rsidRDefault="009C73FA" w:rsidP="00A13370">
      <w:pPr>
        <w:spacing w:line="360" w:lineRule="auto"/>
        <w:rPr>
          <w:rStyle w:val="Naglaeno"/>
          <w:rFonts w:ascii="Times New Roman" w:hAnsi="Times New Roman"/>
          <w:b w:val="0"/>
        </w:rPr>
      </w:pPr>
      <w:r w:rsidRPr="00E02526">
        <w:rPr>
          <w:rStyle w:val="Naglaeno"/>
          <w:rFonts w:ascii="Times New Roman" w:hAnsi="Times New Roman"/>
          <w:b w:val="0"/>
        </w:rPr>
        <w:t xml:space="preserve"> na deviznom računu kod C</w:t>
      </w:r>
      <w:r w:rsidR="00ED65DC" w:rsidRPr="00E02526">
        <w:rPr>
          <w:rStyle w:val="Naglaeno"/>
          <w:rFonts w:ascii="Times New Roman" w:hAnsi="Times New Roman"/>
          <w:b w:val="0"/>
        </w:rPr>
        <w:t xml:space="preserve">roatia banke d.d.         </w:t>
      </w:r>
      <w:r w:rsidRPr="00E02526">
        <w:rPr>
          <w:rStyle w:val="Naglaeno"/>
          <w:rFonts w:ascii="Times New Roman" w:hAnsi="Times New Roman"/>
          <w:b w:val="0"/>
        </w:rPr>
        <w:t xml:space="preserve"> 65.239,38  EUR</w:t>
      </w:r>
    </w:p>
    <w:p w:rsidR="00ED65DC" w:rsidRPr="00E02526" w:rsidRDefault="00ED65DC" w:rsidP="00A13370">
      <w:pPr>
        <w:spacing w:line="360" w:lineRule="auto"/>
        <w:rPr>
          <w:rStyle w:val="Naglaeno"/>
          <w:rFonts w:ascii="Times New Roman" w:eastAsia="Times New Roman" w:hAnsi="Times New Roman"/>
          <w:b w:val="0"/>
          <w:bCs w:val="0"/>
          <w:lang w:eastAsia="hr-HR"/>
        </w:rPr>
      </w:pPr>
      <w:r w:rsidRPr="00E02526">
        <w:rPr>
          <w:rStyle w:val="Naglaeno"/>
          <w:rFonts w:ascii="Times New Roman" w:hAnsi="Times New Roman"/>
          <w:b w:val="0"/>
        </w:rPr>
        <w:t xml:space="preserve">na deviznom računu kod Zagrebačke banke </w:t>
      </w:r>
      <w:proofErr w:type="spellStart"/>
      <w:r w:rsidRPr="00E02526">
        <w:rPr>
          <w:rStyle w:val="Naglaeno"/>
          <w:rFonts w:ascii="Times New Roman" w:hAnsi="Times New Roman"/>
          <w:b w:val="0"/>
        </w:rPr>
        <w:t>d.d</w:t>
      </w:r>
      <w:proofErr w:type="spellEnd"/>
      <w:r w:rsidRPr="00E02526">
        <w:rPr>
          <w:rStyle w:val="Naglaeno"/>
          <w:rFonts w:ascii="Times New Roman" w:hAnsi="Times New Roman"/>
          <w:b w:val="0"/>
        </w:rPr>
        <w:t xml:space="preserve">  </w:t>
      </w:r>
      <w:r w:rsidR="00457527" w:rsidRPr="00E02526">
        <w:rPr>
          <w:rStyle w:val="Naglaeno"/>
          <w:rFonts w:ascii="Times New Roman" w:hAnsi="Times New Roman"/>
          <w:b w:val="0"/>
        </w:rPr>
        <w:t>343.797,96 EUR</w:t>
      </w:r>
    </w:p>
    <w:p w:rsidR="00454AA0" w:rsidRPr="00E02526" w:rsidRDefault="00423DA8" w:rsidP="00A13370">
      <w:pPr>
        <w:spacing w:line="360" w:lineRule="auto"/>
        <w:rPr>
          <w:rStyle w:val="Naglaeno"/>
          <w:rFonts w:ascii="Times New Roman" w:hAnsi="Times New Roman"/>
          <w:b w:val="0"/>
        </w:rPr>
      </w:pPr>
      <w:r w:rsidRPr="00E02526">
        <w:rPr>
          <w:rStyle w:val="Naglaeno"/>
          <w:rFonts w:ascii="Times New Roman" w:hAnsi="Times New Roman"/>
          <w:b w:val="0"/>
        </w:rPr>
        <w:t>Stečajni dužnik ima oročen</w:t>
      </w:r>
      <w:r w:rsidR="009C73FA" w:rsidRPr="00E02526">
        <w:rPr>
          <w:rStyle w:val="Naglaeno"/>
          <w:rFonts w:ascii="Times New Roman" w:hAnsi="Times New Roman"/>
          <w:b w:val="0"/>
        </w:rPr>
        <w:t xml:space="preserve"> </w:t>
      </w:r>
      <w:r w:rsidR="00457527" w:rsidRPr="00E02526">
        <w:rPr>
          <w:rStyle w:val="Naglaeno"/>
          <w:rFonts w:ascii="Times New Roman" w:hAnsi="Times New Roman"/>
          <w:b w:val="0"/>
        </w:rPr>
        <w:t xml:space="preserve"> kunski </w:t>
      </w:r>
      <w:r w:rsidR="009C73FA" w:rsidRPr="00E02526">
        <w:rPr>
          <w:rStyle w:val="Naglaeno"/>
          <w:rFonts w:ascii="Times New Roman" w:hAnsi="Times New Roman"/>
          <w:b w:val="0"/>
        </w:rPr>
        <w:t>dep</w:t>
      </w:r>
      <w:r w:rsidRPr="00E02526">
        <w:rPr>
          <w:rStyle w:val="Naglaeno"/>
          <w:rFonts w:ascii="Times New Roman" w:hAnsi="Times New Roman"/>
          <w:b w:val="0"/>
        </w:rPr>
        <w:t>ozit  u Croatia banci d.d. u</w:t>
      </w:r>
      <w:r w:rsidR="009C73FA" w:rsidRPr="00E02526">
        <w:rPr>
          <w:rStyle w:val="Naglaeno"/>
          <w:rFonts w:ascii="Times New Roman" w:hAnsi="Times New Roman"/>
          <w:b w:val="0"/>
        </w:rPr>
        <w:t xml:space="preserve"> iznos</w:t>
      </w:r>
      <w:r w:rsidRPr="00E02526">
        <w:rPr>
          <w:rStyle w:val="Naglaeno"/>
          <w:rFonts w:ascii="Times New Roman" w:hAnsi="Times New Roman"/>
          <w:b w:val="0"/>
        </w:rPr>
        <w:t>u</w:t>
      </w:r>
      <w:r w:rsidR="009C73FA" w:rsidRPr="00E02526">
        <w:rPr>
          <w:rStyle w:val="Naglaeno"/>
          <w:rFonts w:ascii="Times New Roman" w:hAnsi="Times New Roman"/>
          <w:b w:val="0"/>
        </w:rPr>
        <w:t xml:space="preserve"> 11.000.00</w:t>
      </w:r>
      <w:r w:rsidRPr="00E02526">
        <w:rPr>
          <w:rStyle w:val="Naglaeno"/>
          <w:rFonts w:ascii="Times New Roman" w:hAnsi="Times New Roman"/>
          <w:b w:val="0"/>
        </w:rPr>
        <w:t>0,00  kn, na 6 mjeseci  do 22.01.2016</w:t>
      </w:r>
      <w:r w:rsidR="009C73FA" w:rsidRPr="00E02526">
        <w:rPr>
          <w:rStyle w:val="Naglaeno"/>
          <w:rFonts w:ascii="Times New Roman" w:hAnsi="Times New Roman"/>
          <w:b w:val="0"/>
        </w:rPr>
        <w:t>. g. uz  2,5 % godišnju kamatnu stopu</w:t>
      </w:r>
    </w:p>
    <w:p w:rsidR="00423DA8" w:rsidRPr="00E02526" w:rsidRDefault="00423DA8" w:rsidP="00A13370">
      <w:pPr>
        <w:spacing w:line="360" w:lineRule="auto"/>
        <w:rPr>
          <w:rStyle w:val="Naglaeno"/>
          <w:rFonts w:ascii="Times New Roman" w:hAnsi="Times New Roman"/>
          <w:b w:val="0"/>
        </w:rPr>
      </w:pPr>
      <w:r w:rsidRPr="00E02526">
        <w:rPr>
          <w:rStyle w:val="Naglaeno"/>
          <w:rFonts w:ascii="Times New Roman" w:hAnsi="Times New Roman"/>
          <w:b w:val="0"/>
        </w:rPr>
        <w:t xml:space="preserve">Stanje žiro računa stečajnog dužnika </w:t>
      </w:r>
      <w:r w:rsidR="00DE24E2" w:rsidRPr="00E02526">
        <w:rPr>
          <w:rStyle w:val="Naglaeno"/>
          <w:rFonts w:ascii="Times New Roman" w:hAnsi="Times New Roman"/>
          <w:b w:val="0"/>
        </w:rPr>
        <w:t xml:space="preserve"> na dan 31.12. 2015 iznosi  ukupno 1.886.098,84  kn  i to :</w:t>
      </w:r>
    </w:p>
    <w:p w:rsidR="00423DA8" w:rsidRPr="00E02526" w:rsidRDefault="00423DA8" w:rsidP="00A13370">
      <w:pPr>
        <w:spacing w:line="360" w:lineRule="auto"/>
        <w:rPr>
          <w:rStyle w:val="Naglaeno"/>
          <w:rFonts w:ascii="Times New Roman" w:hAnsi="Times New Roman"/>
          <w:b w:val="0"/>
        </w:rPr>
      </w:pPr>
      <w:r w:rsidRPr="00E02526">
        <w:rPr>
          <w:rStyle w:val="Naglaeno"/>
          <w:rFonts w:ascii="Times New Roman" w:hAnsi="Times New Roman"/>
          <w:b w:val="0"/>
        </w:rPr>
        <w:t>Hypo banka          1.807.695,83  kn</w:t>
      </w:r>
    </w:p>
    <w:p w:rsidR="00423DA8" w:rsidRPr="00E02526" w:rsidRDefault="00423DA8" w:rsidP="00A13370">
      <w:pPr>
        <w:spacing w:line="360" w:lineRule="auto"/>
        <w:rPr>
          <w:rStyle w:val="Naglaeno"/>
          <w:rFonts w:ascii="Times New Roman" w:hAnsi="Times New Roman"/>
          <w:b w:val="0"/>
        </w:rPr>
      </w:pPr>
      <w:r w:rsidRPr="00E02526">
        <w:rPr>
          <w:rStyle w:val="Naglaeno"/>
          <w:rFonts w:ascii="Times New Roman" w:hAnsi="Times New Roman"/>
          <w:b w:val="0"/>
        </w:rPr>
        <w:t>Croatia banka            48.509,36  kn</w:t>
      </w:r>
    </w:p>
    <w:p w:rsidR="00423DA8" w:rsidRPr="00E02526" w:rsidRDefault="00423DA8" w:rsidP="00A13370">
      <w:pPr>
        <w:spacing w:line="360" w:lineRule="auto"/>
        <w:rPr>
          <w:rStyle w:val="Naglaeno"/>
          <w:rFonts w:ascii="Times New Roman" w:hAnsi="Times New Roman"/>
          <w:b w:val="0"/>
        </w:rPr>
      </w:pPr>
      <w:r w:rsidRPr="00E02526">
        <w:rPr>
          <w:rStyle w:val="Naglaeno"/>
          <w:rFonts w:ascii="Times New Roman" w:hAnsi="Times New Roman"/>
          <w:b w:val="0"/>
        </w:rPr>
        <w:t>Partner banka           29.893,65   kn</w:t>
      </w:r>
    </w:p>
    <w:p w:rsidR="00426F6B" w:rsidRPr="00E02526" w:rsidRDefault="00426F6B" w:rsidP="00A13370">
      <w:pPr>
        <w:spacing w:after="0" w:line="360" w:lineRule="auto"/>
        <w:rPr>
          <w:rStyle w:val="Naglaeno"/>
          <w:rFonts w:ascii="Times New Roman" w:eastAsia="Times New Roman" w:hAnsi="Times New Roman"/>
          <w:b w:val="0"/>
          <w:bCs w:val="0"/>
          <w:lang w:eastAsia="hr-HR"/>
        </w:rPr>
      </w:pPr>
      <w:r w:rsidRPr="00E02526">
        <w:rPr>
          <w:rFonts w:ascii="Times New Roman" w:eastAsia="Times New Roman" w:hAnsi="Times New Roman"/>
          <w:lang w:eastAsia="hr-HR"/>
        </w:rPr>
        <w:t>Dugotrajna imovina</w:t>
      </w:r>
      <w:r w:rsidR="00223527" w:rsidRPr="00E02526">
        <w:rPr>
          <w:rFonts w:ascii="Times New Roman" w:eastAsia="Times New Roman" w:hAnsi="Times New Roman"/>
          <w:lang w:eastAsia="hr-HR"/>
        </w:rPr>
        <w:t xml:space="preserve"> </w:t>
      </w:r>
      <w:r w:rsidR="000070C8" w:rsidRPr="00E02526">
        <w:rPr>
          <w:rFonts w:ascii="Times New Roman" w:eastAsia="Times New Roman" w:hAnsi="Times New Roman"/>
          <w:lang w:eastAsia="hr-HR"/>
        </w:rPr>
        <w:t xml:space="preserve">stečajnog dužnika </w:t>
      </w:r>
      <w:r w:rsidRPr="00E02526">
        <w:rPr>
          <w:rFonts w:ascii="Times New Roman" w:eastAsia="Times New Roman" w:hAnsi="Times New Roman"/>
          <w:lang w:eastAsia="hr-HR"/>
        </w:rPr>
        <w:t xml:space="preserve">,  </w:t>
      </w:r>
      <w:r w:rsidR="00A13370" w:rsidRPr="00E02526">
        <w:rPr>
          <w:rFonts w:ascii="Times New Roman" w:eastAsia="Times New Roman" w:hAnsi="Times New Roman"/>
          <w:lang w:eastAsia="hr-HR"/>
        </w:rPr>
        <w:t>te udjeli u dom. poduzećim</w:t>
      </w:r>
      <w:r w:rsidRPr="00E02526">
        <w:rPr>
          <w:rFonts w:ascii="Times New Roman" w:eastAsia="Times New Roman" w:hAnsi="Times New Roman"/>
          <w:lang w:eastAsia="hr-HR"/>
        </w:rPr>
        <w:t>a , bankama i financijskim institucijama iznosi:</w:t>
      </w:r>
      <w:r w:rsidR="000070C8" w:rsidRPr="00E02526">
        <w:rPr>
          <w:rFonts w:ascii="Times New Roman" w:eastAsia="Times New Roman" w:hAnsi="Times New Roman"/>
          <w:lang w:eastAsia="hr-HR"/>
        </w:rPr>
        <w:t xml:space="preserve"> 61.324.226,46 </w:t>
      </w:r>
      <w:r w:rsidRPr="00E02526">
        <w:rPr>
          <w:rFonts w:ascii="Times New Roman" w:eastAsia="Times New Roman" w:hAnsi="Times New Roman"/>
          <w:lang w:eastAsia="hr-HR"/>
        </w:rPr>
        <w:t xml:space="preserve">kn  </w:t>
      </w:r>
    </w:p>
    <w:p w:rsidR="000070C8" w:rsidRPr="00E02526" w:rsidRDefault="000070C8" w:rsidP="00A13370">
      <w:pPr>
        <w:spacing w:line="360" w:lineRule="auto"/>
        <w:rPr>
          <w:rStyle w:val="Naglaeno"/>
          <w:rFonts w:ascii="Times New Roman" w:hAnsi="Times New Roman"/>
          <w:b w:val="0"/>
        </w:rPr>
      </w:pPr>
    </w:p>
    <w:p w:rsidR="00457527" w:rsidRPr="00E02526" w:rsidRDefault="00457527" w:rsidP="00A13370">
      <w:pPr>
        <w:spacing w:line="360" w:lineRule="auto"/>
        <w:rPr>
          <w:rFonts w:ascii="Times New Roman" w:hAnsi="Times New Roman"/>
          <w:bCs/>
        </w:rPr>
      </w:pPr>
      <w:r w:rsidRPr="00E02526">
        <w:rPr>
          <w:rStyle w:val="Naglaeno"/>
          <w:rFonts w:ascii="Times New Roman" w:hAnsi="Times New Roman"/>
          <w:b w:val="0"/>
        </w:rPr>
        <w:t>Ste</w:t>
      </w:r>
      <w:r w:rsidR="000070C8" w:rsidRPr="00E02526">
        <w:rPr>
          <w:rStyle w:val="Naglaeno"/>
          <w:rFonts w:ascii="Times New Roman" w:hAnsi="Times New Roman"/>
          <w:b w:val="0"/>
        </w:rPr>
        <w:t xml:space="preserve">čajni upravitelj napominje da je u ovom stečajnom postupku </w:t>
      </w:r>
    </w:p>
    <w:p w:rsidR="000070C8" w:rsidRPr="00E02526" w:rsidRDefault="009F1443" w:rsidP="00A13370">
      <w:pPr>
        <w:spacing w:after="0" w:line="360" w:lineRule="auto"/>
        <w:rPr>
          <w:rFonts w:ascii="Times New Roman" w:eastAsia="Times New Roman" w:hAnsi="Times New Roman"/>
          <w:bCs/>
          <w:lang w:eastAsia="hr-HR"/>
        </w:rPr>
      </w:pPr>
      <w:r w:rsidRPr="00E02526">
        <w:rPr>
          <w:rFonts w:ascii="Times New Roman" w:eastAsia="Times New Roman" w:hAnsi="Times New Roman"/>
          <w:lang w:eastAsia="hr-HR"/>
        </w:rPr>
        <w:t>ukupno  zaprimljeno i obrađeno 10.495 tražbina</w:t>
      </w:r>
      <w:r w:rsidR="007A2C2A" w:rsidRPr="00E02526">
        <w:rPr>
          <w:rFonts w:ascii="Times New Roman" w:eastAsia="Times New Roman" w:hAnsi="Times New Roman"/>
          <w:lang w:eastAsia="hr-HR"/>
        </w:rPr>
        <w:t xml:space="preserve"> u iznosu: </w:t>
      </w:r>
      <w:r w:rsidR="007A2C2A" w:rsidRPr="00E02526">
        <w:rPr>
          <w:rFonts w:ascii="Times New Roman" w:eastAsia="Times New Roman" w:hAnsi="Times New Roman"/>
          <w:bCs/>
          <w:lang w:eastAsia="hr-HR"/>
        </w:rPr>
        <w:t>5.365.034.629,46 kn</w:t>
      </w:r>
    </w:p>
    <w:p w:rsidR="00A6234E" w:rsidRPr="00E02526" w:rsidRDefault="009F1443" w:rsidP="00A13370">
      <w:pPr>
        <w:spacing w:after="0" w:line="360" w:lineRule="auto"/>
        <w:rPr>
          <w:rFonts w:ascii="Times New Roman" w:eastAsia="Times New Roman" w:hAnsi="Times New Roman"/>
          <w:bCs/>
          <w:lang w:eastAsia="hr-HR"/>
        </w:rPr>
      </w:pPr>
      <w:r w:rsidRPr="00E02526">
        <w:rPr>
          <w:rFonts w:ascii="Times New Roman" w:eastAsia="Times New Roman" w:hAnsi="Times New Roman"/>
          <w:bCs/>
          <w:lang w:eastAsia="hr-HR"/>
        </w:rPr>
        <w:t>te su priznate o</w:t>
      </w:r>
      <w:r w:rsidR="00A6234E" w:rsidRPr="00E02526">
        <w:rPr>
          <w:rFonts w:ascii="Times New Roman" w:eastAsia="Times New Roman" w:hAnsi="Times New Roman"/>
          <w:bCs/>
          <w:lang w:eastAsia="hr-HR"/>
        </w:rPr>
        <w:t>bveze iz stečajne mase prema rješenjima stečajnog suca 2.115.755.410,14 kn</w:t>
      </w:r>
    </w:p>
    <w:p w:rsidR="009F1443" w:rsidRPr="00E02526" w:rsidRDefault="009F1443" w:rsidP="00A13370">
      <w:pPr>
        <w:spacing w:after="0" w:line="360" w:lineRule="auto"/>
        <w:rPr>
          <w:rFonts w:ascii="Times New Roman" w:eastAsia="Times New Roman" w:hAnsi="Times New Roman"/>
          <w:bCs/>
          <w:lang w:eastAsia="hr-HR"/>
        </w:rPr>
      </w:pPr>
      <w:r w:rsidRPr="00E02526">
        <w:rPr>
          <w:rFonts w:ascii="Times New Roman" w:eastAsia="Times New Roman" w:hAnsi="Times New Roman"/>
          <w:bCs/>
          <w:lang w:eastAsia="hr-HR"/>
        </w:rPr>
        <w:t>Obveza prema vjerovniku III višeg isplatnog reda DAB</w:t>
      </w:r>
      <w:r w:rsidR="00052F5F" w:rsidRPr="00E02526">
        <w:rPr>
          <w:rFonts w:ascii="Times New Roman" w:eastAsia="Times New Roman" w:hAnsi="Times New Roman"/>
          <w:bCs/>
          <w:lang w:eastAsia="hr-HR"/>
        </w:rPr>
        <w:t xml:space="preserve">-u </w:t>
      </w:r>
      <w:r w:rsidRPr="00E02526">
        <w:rPr>
          <w:rFonts w:ascii="Times New Roman" w:eastAsia="Times New Roman" w:hAnsi="Times New Roman"/>
          <w:bCs/>
          <w:lang w:eastAsia="hr-HR"/>
        </w:rPr>
        <w:t xml:space="preserve"> iznosi 1.3553.000,00 kn  i u tijeku je sudski postupak</w:t>
      </w:r>
    </w:p>
    <w:p w:rsidR="00AB36B0" w:rsidRPr="00E02526" w:rsidRDefault="007A2C2A" w:rsidP="00052F5F">
      <w:pPr>
        <w:spacing w:after="0" w:line="360" w:lineRule="auto"/>
        <w:rPr>
          <w:rFonts w:ascii="Times New Roman" w:eastAsia="Times New Roman" w:hAnsi="Times New Roman"/>
          <w:b/>
          <w:bCs/>
          <w:lang w:eastAsia="hr-HR"/>
        </w:rPr>
      </w:pPr>
      <w:r w:rsidRPr="00E02526">
        <w:rPr>
          <w:rFonts w:ascii="Times New Roman" w:eastAsia="Times New Roman" w:hAnsi="Times New Roman"/>
          <w:lang w:eastAsia="hr-HR"/>
        </w:rPr>
        <w:t>Moguće obveze (vjerovnici II, IV i V isplatnog reda koji su tužili stečajnog dužnika) iznose:</w:t>
      </w:r>
      <w:r w:rsidRPr="00E02526">
        <w:rPr>
          <w:rFonts w:ascii="Times New Roman" w:eastAsia="Times New Roman" w:hAnsi="Times New Roman"/>
          <w:b/>
          <w:bCs/>
          <w:lang w:eastAsia="hr-HR"/>
        </w:rPr>
        <w:t xml:space="preserve"> </w:t>
      </w:r>
      <w:r w:rsidRPr="00E02526">
        <w:rPr>
          <w:rFonts w:ascii="Times New Roman" w:eastAsia="Times New Roman" w:hAnsi="Times New Roman"/>
          <w:bCs/>
          <w:lang w:eastAsia="hr-HR"/>
        </w:rPr>
        <w:t>966.155.521,19</w:t>
      </w:r>
      <w:r w:rsidR="00A13370" w:rsidRPr="00E02526">
        <w:rPr>
          <w:rFonts w:ascii="Times New Roman" w:eastAsia="Times New Roman" w:hAnsi="Times New Roman"/>
          <w:bCs/>
          <w:lang w:eastAsia="hr-HR"/>
        </w:rPr>
        <w:t xml:space="preserve"> kn</w:t>
      </w:r>
      <w:r w:rsidRPr="00E02526">
        <w:rPr>
          <w:rFonts w:ascii="Times New Roman" w:eastAsia="Times New Roman" w:hAnsi="Times New Roman"/>
          <w:b/>
          <w:bCs/>
          <w:lang w:eastAsia="hr-HR"/>
        </w:rPr>
        <w:t xml:space="preserve">  </w:t>
      </w:r>
    </w:p>
    <w:tbl>
      <w:tblPr>
        <w:tblW w:w="23259" w:type="dxa"/>
        <w:tblInd w:w="93" w:type="dxa"/>
        <w:tblLook w:val="04A0" w:firstRow="1" w:lastRow="0" w:firstColumn="1" w:lastColumn="0" w:noHBand="0" w:noVBand="1"/>
      </w:tblPr>
      <w:tblGrid>
        <w:gridCol w:w="2637"/>
        <w:gridCol w:w="2637"/>
        <w:gridCol w:w="2637"/>
        <w:gridCol w:w="2637"/>
        <w:gridCol w:w="2637"/>
        <w:gridCol w:w="2637"/>
        <w:gridCol w:w="2637"/>
        <w:gridCol w:w="960"/>
        <w:gridCol w:w="960"/>
        <w:gridCol w:w="960"/>
        <w:gridCol w:w="960"/>
        <w:gridCol w:w="960"/>
      </w:tblGrid>
      <w:tr w:rsidR="000070C8" w:rsidRPr="00E02526" w:rsidTr="009F1443">
        <w:trPr>
          <w:trHeight w:val="300"/>
        </w:trPr>
        <w:tc>
          <w:tcPr>
            <w:tcW w:w="18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43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  <w:r w:rsidRPr="00E02526">
              <w:rPr>
                <w:rFonts w:ascii="Times New Roman" w:eastAsia="Times New Roman" w:hAnsi="Times New Roman"/>
                <w:lang w:eastAsia="hr-HR"/>
              </w:rPr>
              <w:t xml:space="preserve">Do 01. listopada 2011. godine u cijelosti su namireni </w:t>
            </w:r>
            <w:proofErr w:type="spellStart"/>
            <w:r w:rsidRPr="00E02526">
              <w:rPr>
                <w:rFonts w:ascii="Times New Roman" w:eastAsia="Times New Roman" w:hAnsi="Times New Roman"/>
                <w:lang w:eastAsia="hr-HR"/>
              </w:rPr>
              <w:t>razlučni</w:t>
            </w:r>
            <w:proofErr w:type="spellEnd"/>
            <w:r w:rsidRPr="00E02526">
              <w:rPr>
                <w:rFonts w:ascii="Times New Roman" w:eastAsia="Times New Roman" w:hAnsi="Times New Roman"/>
                <w:lang w:eastAsia="hr-HR"/>
              </w:rPr>
              <w:t xml:space="preserve"> vjerovnici</w:t>
            </w:r>
            <w:r w:rsidR="009F1443" w:rsidRPr="00E02526">
              <w:rPr>
                <w:rFonts w:ascii="Times New Roman" w:eastAsia="Times New Roman" w:hAnsi="Times New Roman"/>
                <w:lang w:eastAsia="hr-HR"/>
              </w:rPr>
              <w:t xml:space="preserve"> u iznosu 233.749.594,01</w:t>
            </w:r>
          </w:p>
          <w:p w:rsidR="009F1443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  <w:r w:rsidRPr="00E02526">
              <w:rPr>
                <w:rFonts w:ascii="Times New Roman" w:eastAsia="Times New Roman" w:hAnsi="Times New Roman"/>
                <w:lang w:eastAsia="hr-HR"/>
              </w:rPr>
              <w:t xml:space="preserve"> te vjerovnici I i II</w:t>
            </w:r>
            <w:r w:rsidR="009F1443" w:rsidRPr="00E02526"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r w:rsidRPr="00E02526">
              <w:rPr>
                <w:rFonts w:ascii="Times New Roman" w:eastAsia="Times New Roman" w:hAnsi="Times New Roman"/>
                <w:lang w:eastAsia="hr-HR"/>
              </w:rPr>
              <w:t xml:space="preserve">višeg isplatnog reda u iznosu </w:t>
            </w:r>
            <w:r w:rsidR="009F1443" w:rsidRPr="00E02526">
              <w:rPr>
                <w:rFonts w:ascii="Times New Roman" w:eastAsia="Times New Roman" w:hAnsi="Times New Roman"/>
                <w:lang w:eastAsia="hr-HR"/>
              </w:rPr>
              <w:t xml:space="preserve">49.516.398,52 </w:t>
            </w:r>
            <w:r w:rsidRPr="00E02526">
              <w:rPr>
                <w:rFonts w:ascii="Times New Roman" w:eastAsia="Times New Roman" w:hAnsi="Times New Roman"/>
                <w:lang w:eastAsia="hr-HR"/>
              </w:rPr>
              <w:t xml:space="preserve"> , i  37,46% III višeg isplatnog reda </w:t>
            </w:r>
          </w:p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  <w:r w:rsidRPr="00E02526">
              <w:rPr>
                <w:rFonts w:ascii="Times New Roman" w:eastAsia="Times New Roman" w:hAnsi="Times New Roman"/>
                <w:lang w:eastAsia="hr-HR"/>
              </w:rPr>
              <w:t xml:space="preserve"> u iznosu</w:t>
            </w:r>
            <w:r w:rsidR="009F1443" w:rsidRPr="00E02526">
              <w:rPr>
                <w:rFonts w:ascii="Times New Roman" w:eastAsia="Times New Roman" w:hAnsi="Times New Roman"/>
                <w:lang w:eastAsia="hr-HR"/>
              </w:rPr>
              <w:t xml:space="preserve"> </w:t>
            </w:r>
            <w:r w:rsidRPr="00E02526">
              <w:rPr>
                <w:rFonts w:ascii="Times New Roman" w:eastAsia="Times New Roman" w:hAnsi="Times New Roman"/>
                <w:lang w:eastAsia="hr-HR"/>
              </w:rPr>
              <w:t xml:space="preserve">od 506.889.846,64 </w:t>
            </w:r>
          </w:p>
          <w:p w:rsidR="000070C8" w:rsidRPr="00E02526" w:rsidRDefault="00A13370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  <w:r w:rsidRPr="00E02526">
              <w:rPr>
                <w:rFonts w:ascii="Times New Roman" w:eastAsia="Times New Roman" w:hAnsi="Times New Roman"/>
                <w:lang w:eastAsia="hr-HR"/>
              </w:rPr>
              <w:t>Ukupno isplaćeno  790.155.521,19 ili 30,7 %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070C8" w:rsidRPr="00E02526" w:rsidTr="009F1443">
        <w:trPr>
          <w:trHeight w:val="285"/>
        </w:trPr>
        <w:tc>
          <w:tcPr>
            <w:tcW w:w="232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370" w:rsidRPr="00E02526" w:rsidRDefault="00A13370" w:rsidP="00A13370">
            <w:pPr>
              <w:spacing w:after="0" w:line="360" w:lineRule="auto"/>
              <w:rPr>
                <w:rFonts w:ascii="Times New Roman" w:eastAsia="Times New Roman" w:hAnsi="Times New Roman"/>
                <w:bCs/>
                <w:lang w:eastAsia="hr-HR"/>
              </w:rPr>
            </w:pPr>
            <w:r w:rsidRPr="00E02526">
              <w:rPr>
                <w:rFonts w:ascii="Times New Roman" w:eastAsia="Times New Roman" w:hAnsi="Times New Roman"/>
                <w:bCs/>
                <w:lang w:eastAsia="hr-HR"/>
              </w:rPr>
              <w:t>Do okončanja sudskog spora</w:t>
            </w:r>
            <w:r w:rsidR="00223527" w:rsidRPr="00E02526">
              <w:rPr>
                <w:rFonts w:ascii="Times New Roman" w:eastAsia="Times New Roman" w:hAnsi="Times New Roman"/>
                <w:bCs/>
                <w:lang w:eastAsia="hr-HR"/>
              </w:rPr>
              <w:t>-</w:t>
            </w:r>
            <w:r w:rsidRPr="00E02526">
              <w:rPr>
                <w:rFonts w:ascii="Times New Roman" w:eastAsia="Times New Roman" w:hAnsi="Times New Roman"/>
                <w:bCs/>
                <w:lang w:eastAsia="hr-HR"/>
              </w:rPr>
              <w:t xml:space="preserve"> pravomoćne presude</w:t>
            </w:r>
            <w:r w:rsidR="00223527" w:rsidRPr="00E02526">
              <w:rPr>
                <w:rFonts w:ascii="Times New Roman" w:eastAsia="Times New Roman" w:hAnsi="Times New Roman"/>
                <w:bCs/>
                <w:lang w:eastAsia="hr-HR"/>
              </w:rPr>
              <w:t>,</w:t>
            </w:r>
            <w:r w:rsidRPr="00E02526">
              <w:rPr>
                <w:rFonts w:ascii="Times New Roman" w:eastAsia="Times New Roman" w:hAnsi="Times New Roman"/>
                <w:bCs/>
                <w:lang w:eastAsia="hr-HR"/>
              </w:rPr>
              <w:t xml:space="preserve">  koji se vodi s vjerovnikom III višeg isplatnog reda </w:t>
            </w:r>
          </w:p>
          <w:p w:rsidR="000070C8" w:rsidRPr="00E02526" w:rsidRDefault="00A13370" w:rsidP="00A1337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  <w:r w:rsidRPr="00E02526">
              <w:rPr>
                <w:rFonts w:ascii="Times New Roman" w:eastAsia="Times New Roman" w:hAnsi="Times New Roman"/>
                <w:bCs/>
                <w:lang w:eastAsia="hr-HR"/>
              </w:rPr>
              <w:t>DAB-om ne može se raditi daljnja  dioba stečajne mase.</w:t>
            </w:r>
            <w:r w:rsidRPr="00E02526">
              <w:rPr>
                <w:rFonts w:ascii="Times New Roman" w:eastAsia="Times New Roman" w:hAnsi="Times New Roman"/>
                <w:b/>
                <w:bCs/>
                <w:lang w:eastAsia="hr-HR"/>
              </w:rPr>
              <w:t xml:space="preserve">   </w:t>
            </w:r>
          </w:p>
        </w:tc>
      </w:tr>
      <w:tr w:rsidR="000070C8" w:rsidRPr="00E02526" w:rsidTr="009F1443">
        <w:trPr>
          <w:trHeight w:val="315"/>
        </w:trPr>
        <w:tc>
          <w:tcPr>
            <w:tcW w:w="18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070C8" w:rsidRPr="00E02526" w:rsidTr="009F1443">
        <w:trPr>
          <w:trHeight w:val="315"/>
        </w:trPr>
        <w:tc>
          <w:tcPr>
            <w:tcW w:w="18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5F" w:rsidRPr="00E02526" w:rsidRDefault="00223527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  <w:r w:rsidRPr="00E02526">
              <w:rPr>
                <w:rFonts w:ascii="Times New Roman" w:eastAsia="Times New Roman" w:hAnsi="Times New Roman"/>
                <w:lang w:eastAsia="hr-HR"/>
              </w:rPr>
              <w:t>Stečajni dužnik ima još zaposlena tri radnika s kojima produžuje ugovor svaka tri mjeseca</w:t>
            </w:r>
            <w:r w:rsidR="00052F5F" w:rsidRPr="00E02526">
              <w:rPr>
                <w:rFonts w:ascii="Times New Roman" w:eastAsia="Times New Roman" w:hAnsi="Times New Roman"/>
                <w:lang w:eastAsia="hr-HR"/>
              </w:rPr>
              <w:t xml:space="preserve"> te povremeno prema</w:t>
            </w:r>
          </w:p>
          <w:p w:rsidR="000070C8" w:rsidRPr="00E02526" w:rsidRDefault="00052F5F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  <w:r w:rsidRPr="00E02526">
              <w:rPr>
                <w:rFonts w:ascii="Times New Roman" w:eastAsia="Times New Roman" w:hAnsi="Times New Roman"/>
                <w:lang w:eastAsia="hr-HR"/>
              </w:rPr>
              <w:t xml:space="preserve"> potrebi na ugovor o dijelu zapošljava još dva bivša radnika.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070C8" w:rsidRPr="00E02526" w:rsidTr="009F1443">
        <w:trPr>
          <w:trHeight w:val="315"/>
        </w:trPr>
        <w:tc>
          <w:tcPr>
            <w:tcW w:w="194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070C8" w:rsidRPr="00E02526" w:rsidTr="009F1443">
        <w:trPr>
          <w:trHeight w:val="300"/>
        </w:trPr>
        <w:tc>
          <w:tcPr>
            <w:tcW w:w="213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070C8" w:rsidRPr="00E02526" w:rsidTr="009F1443">
        <w:trPr>
          <w:trHeight w:val="300"/>
        </w:trPr>
        <w:tc>
          <w:tcPr>
            <w:tcW w:w="158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070C8" w:rsidRPr="00E02526" w:rsidTr="009F1443">
        <w:trPr>
          <w:trHeight w:val="229"/>
        </w:trPr>
        <w:tc>
          <w:tcPr>
            <w:tcW w:w="158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070C8" w:rsidRPr="00E02526" w:rsidTr="009F043E">
        <w:trPr>
          <w:trHeight w:val="80"/>
        </w:trPr>
        <w:tc>
          <w:tcPr>
            <w:tcW w:w="18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0070C8" w:rsidRPr="00E02526" w:rsidTr="009F043E">
        <w:trPr>
          <w:trHeight w:val="80"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0C8" w:rsidRPr="00E02526" w:rsidRDefault="000070C8" w:rsidP="00A13370">
            <w:pPr>
              <w:spacing w:after="0" w:line="360" w:lineRule="auto"/>
              <w:rPr>
                <w:rFonts w:ascii="Times New Roman" w:eastAsia="Times New Roman" w:hAnsi="Times New Roman"/>
                <w:lang w:eastAsia="hr-HR"/>
              </w:rPr>
            </w:pPr>
          </w:p>
        </w:tc>
      </w:tr>
    </w:tbl>
    <w:p w:rsidR="00924505" w:rsidRPr="00E02526" w:rsidRDefault="0092450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4AA0" w:rsidRPr="00E02526" w:rsidRDefault="00454AA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454AA0" w:rsidRPr="00E02526" w:rsidRDefault="00454AA0" w:rsidP="000E1F39">
      <w:pPr>
        <w:rPr>
          <w:rFonts w:ascii="Times New Roman" w:hAnsi="Times New Roman"/>
          <w:sz w:val="24"/>
          <w:szCs w:val="24"/>
          <w:lang w:val="pl-PL"/>
        </w:rPr>
      </w:pPr>
      <w:r w:rsidRPr="00E02526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454AA0" w:rsidRPr="00E02526" w:rsidRDefault="00454AA0" w:rsidP="000E1F39">
      <w:pPr>
        <w:rPr>
          <w:rFonts w:ascii="Times New Roman" w:hAnsi="Times New Roman"/>
          <w:sz w:val="24"/>
          <w:szCs w:val="24"/>
          <w:lang w:val="pl-PL"/>
        </w:rPr>
      </w:pPr>
      <w:r w:rsidRPr="00E02526">
        <w:rPr>
          <w:rFonts w:ascii="Times New Roman" w:hAnsi="Times New Roman"/>
          <w:sz w:val="24"/>
          <w:szCs w:val="24"/>
          <w:lang w:val="pl-PL"/>
        </w:rPr>
        <w:t>______________________</w:t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</w:r>
      <w:r w:rsidRPr="00E02526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p w:rsidR="00454AA0" w:rsidRPr="00E02526" w:rsidRDefault="00454AA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454AA0" w:rsidRPr="000E1F39" w:rsidRDefault="00454AA0">
      <w:pPr>
        <w:rPr>
          <w:lang w:val="pl-PL"/>
        </w:rPr>
      </w:pPr>
    </w:p>
    <w:sectPr w:rsidR="00454AA0" w:rsidRPr="000E1F39" w:rsidSect="00BE2D3C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84D"/>
    <w:multiLevelType w:val="hybridMultilevel"/>
    <w:tmpl w:val="B84A9F9C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4801735"/>
    <w:multiLevelType w:val="hybridMultilevel"/>
    <w:tmpl w:val="00FE55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278B1"/>
    <w:multiLevelType w:val="hybridMultilevel"/>
    <w:tmpl w:val="DA2A2C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665B8"/>
    <w:multiLevelType w:val="hybridMultilevel"/>
    <w:tmpl w:val="74E842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>
    <w:nsid w:val="542C52E0"/>
    <w:multiLevelType w:val="hybridMultilevel"/>
    <w:tmpl w:val="130C364E"/>
    <w:lvl w:ilvl="0" w:tplc="A322CD5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75146"/>
    <w:multiLevelType w:val="hybridMultilevel"/>
    <w:tmpl w:val="696014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A5E7F"/>
    <w:multiLevelType w:val="hybridMultilevel"/>
    <w:tmpl w:val="6D2490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B21EB"/>
    <w:multiLevelType w:val="hybridMultilevel"/>
    <w:tmpl w:val="5726AEDA"/>
    <w:lvl w:ilvl="0" w:tplc="4E5A27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70C8"/>
    <w:rsid w:val="00052F5F"/>
    <w:rsid w:val="000C271E"/>
    <w:rsid w:val="000D28A7"/>
    <w:rsid w:val="000E06F7"/>
    <w:rsid w:val="000E1F39"/>
    <w:rsid w:val="000F2B25"/>
    <w:rsid w:val="00140CC5"/>
    <w:rsid w:val="00153AD1"/>
    <w:rsid w:val="00180D73"/>
    <w:rsid w:val="00223527"/>
    <w:rsid w:val="002903A7"/>
    <w:rsid w:val="003726DD"/>
    <w:rsid w:val="00423DA8"/>
    <w:rsid w:val="00426F6B"/>
    <w:rsid w:val="00454AA0"/>
    <w:rsid w:val="00457527"/>
    <w:rsid w:val="00621678"/>
    <w:rsid w:val="00655B39"/>
    <w:rsid w:val="00781CC1"/>
    <w:rsid w:val="007A2C2A"/>
    <w:rsid w:val="008512FB"/>
    <w:rsid w:val="00880814"/>
    <w:rsid w:val="008B4516"/>
    <w:rsid w:val="008D6D0A"/>
    <w:rsid w:val="00903FA1"/>
    <w:rsid w:val="00916DAF"/>
    <w:rsid w:val="00924505"/>
    <w:rsid w:val="009734E6"/>
    <w:rsid w:val="009C73FA"/>
    <w:rsid w:val="009F043E"/>
    <w:rsid w:val="009F1443"/>
    <w:rsid w:val="00A13370"/>
    <w:rsid w:val="00A6234E"/>
    <w:rsid w:val="00AB36B0"/>
    <w:rsid w:val="00B16B46"/>
    <w:rsid w:val="00B40BEB"/>
    <w:rsid w:val="00B95C23"/>
    <w:rsid w:val="00BE2D3C"/>
    <w:rsid w:val="00C61F72"/>
    <w:rsid w:val="00CB40FC"/>
    <w:rsid w:val="00D00AA2"/>
    <w:rsid w:val="00D055E8"/>
    <w:rsid w:val="00D11FCC"/>
    <w:rsid w:val="00D32161"/>
    <w:rsid w:val="00D82CAE"/>
    <w:rsid w:val="00DE24E2"/>
    <w:rsid w:val="00DF23A1"/>
    <w:rsid w:val="00E02526"/>
    <w:rsid w:val="00EB3C8A"/>
    <w:rsid w:val="00EB70EA"/>
    <w:rsid w:val="00ED65DC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C271E"/>
    <w:pPr>
      <w:ind w:left="720"/>
      <w:contextualSpacing/>
    </w:pPr>
  </w:style>
  <w:style w:type="character" w:styleId="Naglaeno">
    <w:name w:val="Strong"/>
    <w:basedOn w:val="Zadanifontodlomka"/>
    <w:qFormat/>
    <w:locked/>
    <w:rsid w:val="009C73FA"/>
    <w:rPr>
      <w:b/>
      <w:bCs/>
    </w:rPr>
  </w:style>
  <w:style w:type="paragraph" w:styleId="Opisslike">
    <w:name w:val="caption"/>
    <w:basedOn w:val="Normal"/>
    <w:next w:val="Normal"/>
    <w:unhideWhenUsed/>
    <w:qFormat/>
    <w:locked/>
    <w:rsid w:val="00052F5F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C271E"/>
    <w:pPr>
      <w:ind w:left="720"/>
      <w:contextualSpacing/>
    </w:pPr>
  </w:style>
  <w:style w:type="character" w:styleId="Naglaeno">
    <w:name w:val="Strong"/>
    <w:basedOn w:val="Zadanifontodlomka"/>
    <w:qFormat/>
    <w:locked/>
    <w:rsid w:val="009C73FA"/>
    <w:rPr>
      <w:b/>
      <w:bCs/>
    </w:rPr>
  </w:style>
  <w:style w:type="paragraph" w:styleId="Opisslike">
    <w:name w:val="caption"/>
    <w:basedOn w:val="Normal"/>
    <w:next w:val="Normal"/>
    <w:unhideWhenUsed/>
    <w:qFormat/>
    <w:locked/>
    <w:rsid w:val="00052F5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7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937</Words>
  <Characters>5343</Characters>
  <Application>Microsoft Office Word</Application>
  <DocSecurity>4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>IBM Corporation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Vinka Mihalinčić</cp:lastModifiedBy>
  <cp:revision>2</cp:revision>
  <cp:lastPrinted>2016-04-21T08:55:00Z</cp:lastPrinted>
  <dcterms:created xsi:type="dcterms:W3CDTF">2016-04-21T09:39:00Z</dcterms:created>
  <dcterms:modified xsi:type="dcterms:W3CDTF">2016-04-21T09:39:00Z</dcterms:modified>
</cp:coreProperties>
</file>